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EDE82" w14:textId="77777777" w:rsidR="0048696C" w:rsidRPr="0048696C" w:rsidRDefault="0048696C" w:rsidP="00A87F7B">
      <w:pPr>
        <w:widowControl w:val="0"/>
        <w:autoSpaceDE w:val="0"/>
        <w:autoSpaceDN w:val="0"/>
        <w:spacing w:after="0" w:line="300" w:lineRule="auto"/>
        <w:ind w:right="49"/>
        <w:jc w:val="center"/>
        <w:outlineLvl w:val="0"/>
        <w:rPr>
          <w:rFonts w:ascii="Times New Roman" w:eastAsia="Times New Roman" w:hAnsi="Times New Roman" w:cs="Times New Roman"/>
          <w:b/>
          <w:bCs/>
          <w:sz w:val="28"/>
          <w:szCs w:val="28"/>
          <w:lang w:val="vi"/>
        </w:rPr>
      </w:pPr>
      <w:r w:rsidRPr="0048696C">
        <w:rPr>
          <w:rFonts w:ascii="Times New Roman" w:eastAsia="Times New Roman" w:hAnsi="Times New Roman" w:cs="Times New Roman"/>
          <w:b/>
          <w:bCs/>
          <w:sz w:val="28"/>
          <w:szCs w:val="28"/>
          <w:lang w:val="vi"/>
        </w:rPr>
        <w:t xml:space="preserve">Mục 3. Tiêu chuẩn đánh giá về </w:t>
      </w:r>
      <w:r w:rsidRPr="0048696C">
        <w:rPr>
          <w:rFonts w:ascii="Times New Roman" w:eastAsia="Times New Roman" w:hAnsi="Times New Roman" w:cs="Times New Roman"/>
          <w:b/>
          <w:bCs/>
          <w:spacing w:val="-3"/>
          <w:sz w:val="28"/>
          <w:szCs w:val="28"/>
          <w:lang w:val="vi"/>
        </w:rPr>
        <w:t>kỹ</w:t>
      </w:r>
      <w:r w:rsidRPr="0048696C">
        <w:rPr>
          <w:rFonts w:ascii="Times New Roman" w:eastAsia="Times New Roman" w:hAnsi="Times New Roman" w:cs="Times New Roman"/>
          <w:b/>
          <w:bCs/>
          <w:spacing w:val="-6"/>
          <w:sz w:val="28"/>
          <w:szCs w:val="28"/>
          <w:lang w:val="vi"/>
        </w:rPr>
        <w:t xml:space="preserve"> </w:t>
      </w:r>
      <w:r w:rsidRPr="0048696C">
        <w:rPr>
          <w:rFonts w:ascii="Times New Roman" w:eastAsia="Times New Roman" w:hAnsi="Times New Roman" w:cs="Times New Roman"/>
          <w:b/>
          <w:bCs/>
          <w:sz w:val="28"/>
          <w:szCs w:val="28"/>
          <w:lang w:val="vi"/>
        </w:rPr>
        <w:t>thuật</w:t>
      </w:r>
    </w:p>
    <w:p w14:paraId="4E5ACC03" w14:textId="77777777" w:rsidR="006A6412" w:rsidRPr="006A6412" w:rsidRDefault="002032AE" w:rsidP="006A6412">
      <w:pPr>
        <w:spacing w:after="60" w:line="240" w:lineRule="auto"/>
        <w:ind w:right="49" w:firstLine="720"/>
        <w:jc w:val="both"/>
        <w:rPr>
          <w:rFonts w:ascii="Times New Roman" w:eastAsia="Times New Roman" w:hAnsi="Times New Roman" w:cs="Times New Roman"/>
          <w:sz w:val="28"/>
          <w:szCs w:val="28"/>
        </w:rPr>
      </w:pPr>
      <w:r w:rsidRPr="002032AE">
        <w:rPr>
          <w:rFonts w:ascii="Times New Roman" w:eastAsia="Times New Roman" w:hAnsi="Times New Roman" w:cs="Times New Roman"/>
          <w:sz w:val="28"/>
          <w:szCs w:val="28"/>
          <w:lang w:val="vi-VN"/>
        </w:rPr>
        <w:t>Sử dụng tiêu chí đạt/không đạt</w:t>
      </w:r>
      <w:r>
        <w:rPr>
          <w:rFonts w:ascii="Times New Roman" w:eastAsia="Times New Roman" w:hAnsi="Times New Roman" w:cs="Times New Roman"/>
          <w:sz w:val="28"/>
          <w:szCs w:val="28"/>
          <w:lang w:val="es-ES"/>
        </w:rPr>
        <w:t xml:space="preserve">, </w:t>
      </w:r>
      <w:r w:rsidR="00DD4938" w:rsidRPr="00DD4938">
        <w:rPr>
          <w:rFonts w:ascii="Times New Roman" w:eastAsia="Times New Roman" w:hAnsi="Times New Roman" w:cs="Times New Roman"/>
          <w:sz w:val="28"/>
          <w:szCs w:val="28"/>
          <w:lang w:val="es-ES"/>
        </w:rPr>
        <w:t>E-HSDT được đánh giá là đáp ứng yêu cầu về kỹ thuật khi có tất cả các tiêu chí tổng quát đ</w:t>
      </w:r>
      <w:r w:rsidR="00DD4938">
        <w:rPr>
          <w:rFonts w:ascii="Times New Roman" w:eastAsia="Times New Roman" w:hAnsi="Times New Roman" w:cs="Times New Roman"/>
          <w:sz w:val="28"/>
          <w:szCs w:val="28"/>
          <w:lang w:val="es-ES"/>
        </w:rPr>
        <w:t>ều được đánh giá là đạt</w:t>
      </w:r>
      <w:r w:rsidR="006C66DC">
        <w:rPr>
          <w:rFonts w:ascii="Times New Roman" w:eastAsia="Times New Roman" w:hAnsi="Times New Roman" w:cs="Times New Roman"/>
          <w:sz w:val="28"/>
          <w:szCs w:val="28"/>
          <w:lang w:val="vi-VN"/>
        </w:rPr>
        <w:t>.</w:t>
      </w:r>
    </w:p>
    <w:p w14:paraId="0C515E11" w14:textId="77777777" w:rsidR="0048696C" w:rsidRPr="0048696C" w:rsidRDefault="006C66DC" w:rsidP="00DD4938">
      <w:pPr>
        <w:spacing w:after="60" w:line="240" w:lineRule="auto"/>
        <w:ind w:right="4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Các tiêu chí đánh giá về </w:t>
      </w:r>
      <w:r w:rsidR="0048696C" w:rsidRPr="0048696C">
        <w:rPr>
          <w:rFonts w:ascii="Times New Roman" w:eastAsia="Times New Roman" w:hAnsi="Times New Roman" w:cs="Times New Roman"/>
          <w:sz w:val="28"/>
          <w:szCs w:val="28"/>
          <w:lang w:val="vi-VN"/>
        </w:rPr>
        <w:t>mặt kỹ thuật gồm các nội dung chính như sau:</w:t>
      </w:r>
    </w:p>
    <w:tbl>
      <w:tblPr>
        <w:tblW w:w="5646"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74"/>
        <w:gridCol w:w="1556"/>
        <w:gridCol w:w="1701"/>
      </w:tblGrid>
      <w:tr w:rsidR="0048696C" w:rsidRPr="0048696C" w14:paraId="73AECAD8" w14:textId="77777777" w:rsidTr="007F7A5E">
        <w:trPr>
          <w:trHeight w:val="360"/>
          <w:tblHeader/>
        </w:trPr>
        <w:tc>
          <w:tcPr>
            <w:tcW w:w="3468" w:type="pct"/>
            <w:vMerge w:val="restart"/>
            <w:vAlign w:val="center"/>
          </w:tcPr>
          <w:p w14:paraId="289276E3" w14:textId="77777777" w:rsidR="0048696C" w:rsidRPr="0048696C" w:rsidRDefault="0048696C" w:rsidP="00FD75B7">
            <w:pPr>
              <w:spacing w:after="0" w:line="240" w:lineRule="auto"/>
              <w:ind w:right="43"/>
              <w:jc w:val="center"/>
              <w:rPr>
                <w:rFonts w:ascii="Times New Roman" w:eastAsia="Times New Roman" w:hAnsi="Times New Roman" w:cs="Times New Roman"/>
                <w:b/>
                <w:sz w:val="26"/>
                <w:szCs w:val="26"/>
              </w:rPr>
            </w:pPr>
            <w:r w:rsidRPr="0048696C">
              <w:rPr>
                <w:rFonts w:ascii="Times New Roman" w:eastAsia="Times New Roman" w:hAnsi="Times New Roman" w:cs="Times New Roman"/>
                <w:b/>
                <w:sz w:val="26"/>
                <w:szCs w:val="26"/>
              </w:rPr>
              <w:t>Nội dung đánh giá</w:t>
            </w:r>
          </w:p>
        </w:tc>
        <w:tc>
          <w:tcPr>
            <w:tcW w:w="1532" w:type="pct"/>
            <w:gridSpan w:val="2"/>
            <w:vAlign w:val="center"/>
          </w:tcPr>
          <w:p w14:paraId="15E7AB99" w14:textId="77777777" w:rsidR="0048696C" w:rsidRPr="0048696C" w:rsidRDefault="0048696C" w:rsidP="00FD75B7">
            <w:pPr>
              <w:spacing w:after="0" w:line="240" w:lineRule="auto"/>
              <w:ind w:right="43"/>
              <w:jc w:val="center"/>
              <w:rPr>
                <w:rFonts w:ascii="Times New Roman" w:eastAsia="Times New Roman" w:hAnsi="Times New Roman" w:cs="Times New Roman"/>
                <w:b/>
                <w:sz w:val="26"/>
                <w:szCs w:val="26"/>
              </w:rPr>
            </w:pPr>
            <w:r w:rsidRPr="0048696C">
              <w:rPr>
                <w:rFonts w:ascii="Times New Roman" w:eastAsia="Times New Roman" w:hAnsi="Times New Roman" w:cs="Times New Roman"/>
                <w:b/>
                <w:sz w:val="26"/>
                <w:szCs w:val="26"/>
              </w:rPr>
              <w:t>Tiêu chí đánh giá</w:t>
            </w:r>
          </w:p>
        </w:tc>
      </w:tr>
      <w:tr w:rsidR="0048696C" w:rsidRPr="0048696C" w14:paraId="69AB1CDC" w14:textId="77777777" w:rsidTr="007F7A5E">
        <w:trPr>
          <w:trHeight w:val="445"/>
          <w:tblHeader/>
        </w:trPr>
        <w:tc>
          <w:tcPr>
            <w:tcW w:w="3468" w:type="pct"/>
            <w:vMerge/>
            <w:vAlign w:val="center"/>
          </w:tcPr>
          <w:p w14:paraId="13A8BE80" w14:textId="77777777" w:rsidR="0048696C" w:rsidRPr="0048696C" w:rsidRDefault="0048696C" w:rsidP="0048696C">
            <w:pPr>
              <w:spacing w:before="120" w:after="0" w:line="240" w:lineRule="auto"/>
              <w:ind w:right="43"/>
              <w:jc w:val="center"/>
              <w:rPr>
                <w:rFonts w:ascii="Times New Roman" w:eastAsia="Times New Roman" w:hAnsi="Times New Roman" w:cs="Times New Roman"/>
                <w:b/>
                <w:sz w:val="26"/>
                <w:szCs w:val="26"/>
              </w:rPr>
            </w:pPr>
          </w:p>
        </w:tc>
        <w:tc>
          <w:tcPr>
            <w:tcW w:w="732" w:type="pct"/>
            <w:vAlign w:val="center"/>
          </w:tcPr>
          <w:p w14:paraId="4BA0FC0E" w14:textId="77777777" w:rsidR="0048696C" w:rsidRPr="0048696C" w:rsidRDefault="0048696C" w:rsidP="00FD75B7">
            <w:pPr>
              <w:spacing w:after="0" w:line="240" w:lineRule="auto"/>
              <w:ind w:right="43"/>
              <w:jc w:val="center"/>
              <w:rPr>
                <w:rFonts w:ascii="Times New Roman" w:eastAsia="Times New Roman" w:hAnsi="Times New Roman" w:cs="Times New Roman"/>
                <w:b/>
                <w:sz w:val="26"/>
                <w:szCs w:val="26"/>
              </w:rPr>
            </w:pPr>
            <w:r w:rsidRPr="0048696C">
              <w:rPr>
                <w:rFonts w:ascii="Times New Roman" w:eastAsia="Times New Roman" w:hAnsi="Times New Roman" w:cs="Times New Roman"/>
                <w:b/>
                <w:sz w:val="26"/>
                <w:szCs w:val="26"/>
              </w:rPr>
              <w:t>Đạt</w:t>
            </w:r>
          </w:p>
        </w:tc>
        <w:tc>
          <w:tcPr>
            <w:tcW w:w="800" w:type="pct"/>
            <w:vAlign w:val="center"/>
          </w:tcPr>
          <w:p w14:paraId="79F290D4" w14:textId="77777777" w:rsidR="0048696C" w:rsidRPr="0048696C" w:rsidRDefault="0048696C" w:rsidP="00FD75B7">
            <w:pPr>
              <w:spacing w:after="0" w:line="240" w:lineRule="auto"/>
              <w:ind w:right="43"/>
              <w:jc w:val="center"/>
              <w:rPr>
                <w:rFonts w:ascii="Times New Roman" w:eastAsia="Times New Roman" w:hAnsi="Times New Roman" w:cs="Times New Roman"/>
                <w:b/>
                <w:sz w:val="26"/>
                <w:szCs w:val="26"/>
              </w:rPr>
            </w:pPr>
            <w:r w:rsidRPr="0048696C">
              <w:rPr>
                <w:rFonts w:ascii="Times New Roman" w:eastAsia="Times New Roman" w:hAnsi="Times New Roman" w:cs="Times New Roman"/>
                <w:b/>
                <w:sz w:val="26"/>
                <w:szCs w:val="26"/>
              </w:rPr>
              <w:t>Không đạt</w:t>
            </w:r>
          </w:p>
        </w:tc>
      </w:tr>
      <w:tr w:rsidR="0048696C" w:rsidRPr="0048696C" w14:paraId="78AB9E8F" w14:textId="77777777" w:rsidTr="007F7A5E">
        <w:trPr>
          <w:trHeight w:val="234"/>
        </w:trPr>
        <w:tc>
          <w:tcPr>
            <w:tcW w:w="5000" w:type="pct"/>
            <w:gridSpan w:val="3"/>
            <w:vAlign w:val="center"/>
          </w:tcPr>
          <w:p w14:paraId="647F09E6" w14:textId="77777777" w:rsidR="0048696C" w:rsidRPr="00744B55" w:rsidRDefault="0048696C" w:rsidP="00FD75B7">
            <w:pPr>
              <w:spacing w:after="0" w:line="240" w:lineRule="auto"/>
              <w:ind w:right="43"/>
              <w:jc w:val="both"/>
              <w:rPr>
                <w:rFonts w:ascii="Times New Roman" w:eastAsia="Times New Roman" w:hAnsi="Times New Roman" w:cs="Times New Roman"/>
                <w:b/>
                <w:sz w:val="24"/>
                <w:szCs w:val="24"/>
              </w:rPr>
            </w:pPr>
            <w:r w:rsidRPr="00744B55">
              <w:rPr>
                <w:rFonts w:ascii="Times New Roman" w:eastAsia="Times New Roman" w:hAnsi="Times New Roman" w:cs="Times New Roman"/>
                <w:b/>
                <w:sz w:val="24"/>
                <w:szCs w:val="24"/>
              </w:rPr>
              <w:t>1. Đặc tính kỹ thuật của hàng hóa</w:t>
            </w:r>
          </w:p>
        </w:tc>
      </w:tr>
      <w:tr w:rsidR="0048696C" w:rsidRPr="0048696C" w14:paraId="65D1B722" w14:textId="77777777" w:rsidTr="007F7A5E">
        <w:trPr>
          <w:trHeight w:val="3060"/>
        </w:trPr>
        <w:tc>
          <w:tcPr>
            <w:tcW w:w="3468" w:type="pct"/>
            <w:vAlign w:val="center"/>
          </w:tcPr>
          <w:p w14:paraId="6AEEC444" w14:textId="46BC7049" w:rsidR="0048696C" w:rsidRPr="00744B55" w:rsidRDefault="00A366E6" w:rsidP="00A366E6">
            <w:pPr>
              <w:spacing w:after="0" w:line="240" w:lineRule="auto"/>
              <w:ind w:right="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48696C" w:rsidRPr="00522C07">
              <w:rPr>
                <w:rFonts w:ascii="Times New Roman" w:eastAsia="Times New Roman" w:hAnsi="Times New Roman" w:cs="Times New Roman"/>
                <w:sz w:val="24"/>
                <w:szCs w:val="24"/>
              </w:rPr>
              <w:t xml:space="preserve">Hàng hoá dự thầu có thông số kỹ thuật, tiêu chuẩn chất lượng hàng hoá đáp ứng yêu cầu kỹ thuật của danh mục tương ứng tại </w:t>
            </w:r>
            <w:r w:rsidR="00C1148D" w:rsidRPr="00522C07">
              <w:rPr>
                <w:rFonts w:ascii="Times New Roman" w:eastAsia="Times New Roman" w:hAnsi="Times New Roman" w:cs="Times New Roman"/>
                <w:sz w:val="24"/>
                <w:szCs w:val="24"/>
              </w:rPr>
              <w:t>Chương</w:t>
            </w:r>
            <w:r w:rsidR="0048696C" w:rsidRPr="00522C07">
              <w:rPr>
                <w:rFonts w:ascii="Times New Roman" w:eastAsia="Times New Roman" w:hAnsi="Times New Roman" w:cs="Times New Roman"/>
                <w:sz w:val="24"/>
                <w:szCs w:val="24"/>
              </w:rPr>
              <w:t xml:space="preserve"> V. Phạm vi cung cấp</w:t>
            </w:r>
            <w:r w:rsidR="00450512" w:rsidRPr="00522C07">
              <w:rPr>
                <w:rFonts w:ascii="Times New Roman" w:eastAsia="Times New Roman" w:hAnsi="Times New Roman" w:cs="Times New Roman"/>
                <w:sz w:val="24"/>
                <w:szCs w:val="24"/>
              </w:rPr>
              <w:t>.</w:t>
            </w:r>
          </w:p>
        </w:tc>
        <w:tc>
          <w:tcPr>
            <w:tcW w:w="732" w:type="pct"/>
            <w:vAlign w:val="center"/>
          </w:tcPr>
          <w:p w14:paraId="64EC4954" w14:textId="62A141A2" w:rsidR="0048696C" w:rsidRPr="00744B55" w:rsidRDefault="0048696C" w:rsidP="00FD75B7">
            <w:pPr>
              <w:spacing w:after="0" w:line="240" w:lineRule="auto"/>
              <w:ind w:left="102" w:right="43"/>
              <w:jc w:val="center"/>
              <w:rPr>
                <w:rFonts w:ascii="Times New Roman" w:eastAsia="Times New Roman" w:hAnsi="Times New Roman" w:cs="Times New Roman"/>
                <w:sz w:val="24"/>
                <w:szCs w:val="24"/>
              </w:rPr>
            </w:pPr>
            <w:r w:rsidRPr="00744B55">
              <w:rPr>
                <w:rFonts w:ascii="Times New Roman" w:eastAsia="Times New Roman" w:hAnsi="Times New Roman" w:cs="Times New Roman"/>
                <w:sz w:val="24"/>
                <w:szCs w:val="24"/>
              </w:rPr>
              <w:t>Có tài liệu kỹ thuật và/hoặc catalogue</w:t>
            </w:r>
            <w:r w:rsidR="006A6412" w:rsidRPr="00744B55">
              <w:rPr>
                <w:sz w:val="24"/>
                <w:szCs w:val="24"/>
              </w:rPr>
              <w:t xml:space="preserve"> </w:t>
            </w:r>
            <w:r w:rsidR="006A6412" w:rsidRPr="00744B55">
              <w:rPr>
                <w:rFonts w:ascii="Times New Roman" w:eastAsia="Times New Roman" w:hAnsi="Times New Roman" w:cs="Times New Roman"/>
                <w:sz w:val="24"/>
                <w:szCs w:val="24"/>
              </w:rPr>
              <w:t>và/ hoặc hình ảnh</w:t>
            </w:r>
            <w:r w:rsidRPr="00744B55">
              <w:rPr>
                <w:rFonts w:ascii="Times New Roman" w:eastAsia="Times New Roman" w:hAnsi="Times New Roman" w:cs="Times New Roman"/>
                <w:sz w:val="24"/>
                <w:szCs w:val="24"/>
              </w:rPr>
              <w:t xml:space="preserve"> </w:t>
            </w:r>
            <w:r w:rsidR="00C33AD0">
              <w:rPr>
                <w:rFonts w:ascii="Times New Roman" w:eastAsia="Times New Roman" w:hAnsi="Times New Roman" w:cs="Times New Roman"/>
                <w:sz w:val="24"/>
                <w:szCs w:val="24"/>
              </w:rPr>
              <w:t xml:space="preserve">có thông số kỹ thuật </w:t>
            </w:r>
            <w:r w:rsidRPr="00744B55">
              <w:rPr>
                <w:rFonts w:ascii="Times New Roman" w:eastAsia="Times New Roman" w:hAnsi="Times New Roman" w:cs="Times New Roman"/>
                <w:sz w:val="24"/>
                <w:szCs w:val="24"/>
              </w:rPr>
              <w:t>của hàng hoá để chứng minh hàng hoá đáp ứng yêu cầu</w:t>
            </w:r>
          </w:p>
        </w:tc>
        <w:tc>
          <w:tcPr>
            <w:tcW w:w="800" w:type="pct"/>
            <w:vAlign w:val="center"/>
          </w:tcPr>
          <w:p w14:paraId="57C6199E" w14:textId="121DDA0B" w:rsidR="0048696C" w:rsidRPr="00744B55" w:rsidRDefault="0048696C" w:rsidP="00FD75B7">
            <w:pPr>
              <w:spacing w:after="0" w:line="240" w:lineRule="auto"/>
              <w:ind w:left="102" w:right="43"/>
              <w:jc w:val="center"/>
              <w:rPr>
                <w:rFonts w:ascii="Times New Roman" w:eastAsia="Times New Roman" w:hAnsi="Times New Roman" w:cs="Times New Roman"/>
                <w:b/>
                <w:sz w:val="24"/>
                <w:szCs w:val="24"/>
              </w:rPr>
            </w:pPr>
            <w:r w:rsidRPr="00744B55">
              <w:rPr>
                <w:rFonts w:ascii="Times New Roman" w:eastAsia="Times New Roman" w:hAnsi="Times New Roman" w:cs="Times New Roman"/>
                <w:sz w:val="24"/>
                <w:szCs w:val="24"/>
              </w:rPr>
              <w:t xml:space="preserve">Không có tài liệu kỹ thuật và/hoặc catalogue </w:t>
            </w:r>
            <w:r w:rsidR="006A6412" w:rsidRPr="00744B55">
              <w:rPr>
                <w:rFonts w:ascii="Times New Roman" w:eastAsia="Times New Roman" w:hAnsi="Times New Roman" w:cs="Times New Roman"/>
                <w:sz w:val="24"/>
                <w:szCs w:val="24"/>
              </w:rPr>
              <w:t xml:space="preserve">và/ hoặc hình ảnh </w:t>
            </w:r>
            <w:r w:rsidR="00C33AD0">
              <w:rPr>
                <w:rFonts w:ascii="Times New Roman" w:eastAsia="Times New Roman" w:hAnsi="Times New Roman" w:cs="Times New Roman"/>
                <w:sz w:val="24"/>
                <w:szCs w:val="24"/>
              </w:rPr>
              <w:t xml:space="preserve">có thông số kỹ thuật </w:t>
            </w:r>
            <w:r w:rsidRPr="00744B55">
              <w:rPr>
                <w:rFonts w:ascii="Times New Roman" w:eastAsia="Times New Roman" w:hAnsi="Times New Roman" w:cs="Times New Roman"/>
                <w:sz w:val="24"/>
                <w:szCs w:val="24"/>
              </w:rPr>
              <w:t>của hàng hoá để chứng minh hàng hoá đáp ứng yêu cầu</w:t>
            </w:r>
          </w:p>
        </w:tc>
      </w:tr>
      <w:tr w:rsidR="0048696C" w:rsidRPr="0048696C" w14:paraId="3FFF6D0B" w14:textId="77777777" w:rsidTr="007F7A5E">
        <w:trPr>
          <w:trHeight w:val="429"/>
        </w:trPr>
        <w:tc>
          <w:tcPr>
            <w:tcW w:w="5000" w:type="pct"/>
            <w:gridSpan w:val="3"/>
          </w:tcPr>
          <w:p w14:paraId="396B9368" w14:textId="77777777" w:rsidR="0048696C" w:rsidRPr="00744B55" w:rsidRDefault="0048696C" w:rsidP="0048696C">
            <w:pPr>
              <w:autoSpaceDE w:val="0"/>
              <w:autoSpaceDN w:val="0"/>
              <w:adjustRightInd w:val="0"/>
              <w:spacing w:after="0" w:line="240" w:lineRule="auto"/>
              <w:jc w:val="both"/>
              <w:rPr>
                <w:rFonts w:ascii="Times New Roman" w:eastAsia="Times New Roman" w:hAnsi="Times New Roman" w:cs="Times New Roman"/>
                <w:b/>
                <w:bCs/>
                <w:sz w:val="24"/>
                <w:szCs w:val="24"/>
              </w:rPr>
            </w:pPr>
            <w:r w:rsidRPr="00744B55">
              <w:rPr>
                <w:rFonts w:ascii="Times New Roman" w:eastAsia="Times New Roman" w:hAnsi="Times New Roman" w:cs="Times New Roman"/>
                <w:b/>
                <w:bCs/>
                <w:sz w:val="24"/>
                <w:szCs w:val="24"/>
              </w:rPr>
              <w:t>2. Yêu cầu về tính hợp lệ của hàng hoá và nhà thầu dự thầu</w:t>
            </w:r>
          </w:p>
          <w:p w14:paraId="57A06995" w14:textId="34DE257B" w:rsidR="0048696C" w:rsidRPr="00744B55" w:rsidRDefault="0048696C" w:rsidP="0048696C">
            <w:pPr>
              <w:autoSpaceDE w:val="0"/>
              <w:autoSpaceDN w:val="0"/>
              <w:adjustRightInd w:val="0"/>
              <w:spacing w:after="0" w:line="240" w:lineRule="auto"/>
              <w:jc w:val="both"/>
              <w:rPr>
                <w:rFonts w:ascii="Times New Roman" w:eastAsia="Times New Roman" w:hAnsi="Times New Roman" w:cs="Times New Roman"/>
                <w:bCs/>
                <w:sz w:val="24"/>
                <w:szCs w:val="24"/>
              </w:rPr>
            </w:pPr>
          </w:p>
        </w:tc>
      </w:tr>
      <w:tr w:rsidR="00744B55" w:rsidRPr="0048696C" w14:paraId="14B9A07E" w14:textId="77777777" w:rsidTr="007F7A5E">
        <w:trPr>
          <w:trHeight w:val="2120"/>
        </w:trPr>
        <w:tc>
          <w:tcPr>
            <w:tcW w:w="3468" w:type="pct"/>
          </w:tcPr>
          <w:p w14:paraId="287B5BD7" w14:textId="7EBD5356" w:rsidR="00861431" w:rsidRDefault="00744B55" w:rsidP="00861431">
            <w:pPr>
              <w:spacing w:before="120"/>
              <w:ind w:right="43"/>
              <w:rPr>
                <w:rFonts w:ascii="Times New Roman" w:hAnsi="Times New Roman" w:cs="Times New Roman"/>
                <w:sz w:val="24"/>
                <w:szCs w:val="24"/>
                <w:lang w:val="es-ES"/>
              </w:rPr>
            </w:pPr>
            <w:r w:rsidRPr="00744B55">
              <w:rPr>
                <w:rFonts w:ascii="Times New Roman" w:hAnsi="Times New Roman" w:cs="Times New Roman"/>
                <w:sz w:val="24"/>
                <w:szCs w:val="24"/>
                <w:lang w:val="es-ES"/>
              </w:rPr>
              <w:t xml:space="preserve">2.1 </w:t>
            </w:r>
            <w:r w:rsidRPr="00744B55">
              <w:rPr>
                <w:rFonts w:ascii="Times New Roman" w:hAnsi="Times New Roman" w:cs="Times New Roman"/>
                <w:color w:val="333333"/>
                <w:sz w:val="24"/>
                <w:szCs w:val="24"/>
              </w:rPr>
              <w:t>Phân loại trang thiết bị y tế</w:t>
            </w:r>
            <w:r w:rsidR="003736C2">
              <w:rPr>
                <w:rFonts w:ascii="Times New Roman" w:hAnsi="Times New Roman" w:cs="Times New Roman"/>
                <w:color w:val="333333"/>
                <w:sz w:val="24"/>
                <w:szCs w:val="24"/>
              </w:rPr>
              <w:t>.</w:t>
            </w:r>
          </w:p>
          <w:p w14:paraId="75270853" w14:textId="6DCF5834" w:rsidR="00744B55" w:rsidRPr="00744B55" w:rsidRDefault="00744B55" w:rsidP="00861431">
            <w:pPr>
              <w:spacing w:before="120"/>
              <w:ind w:right="43"/>
              <w:rPr>
                <w:rFonts w:ascii="Times New Roman" w:hAnsi="Times New Roman" w:cs="Times New Roman"/>
                <w:sz w:val="24"/>
                <w:szCs w:val="24"/>
                <w:lang w:val="es-ES"/>
              </w:rPr>
            </w:pPr>
            <w:r w:rsidRPr="00744B55">
              <w:rPr>
                <w:rFonts w:ascii="Times New Roman" w:hAnsi="Times New Roman" w:cs="Times New Roman"/>
                <w:sz w:val="24"/>
                <w:szCs w:val="24"/>
                <w:lang w:val="es-ES"/>
              </w:rPr>
              <w:t>+ Hàng hoá là trang thiết bị y tế phải được phân loại trang thiết bị y tế: Cung cấp bản phân loại trang thiết bị y tế A/B/C/D</w:t>
            </w:r>
            <w:r w:rsidR="00450512">
              <w:rPr>
                <w:rFonts w:ascii="Times New Roman" w:hAnsi="Times New Roman" w:cs="Times New Roman"/>
                <w:sz w:val="24"/>
                <w:szCs w:val="24"/>
                <w:lang w:val="es-ES"/>
              </w:rPr>
              <w:t>.</w:t>
            </w:r>
          </w:p>
        </w:tc>
        <w:tc>
          <w:tcPr>
            <w:tcW w:w="732" w:type="pct"/>
            <w:vAlign w:val="center"/>
          </w:tcPr>
          <w:p w14:paraId="75775CFF" w14:textId="18D77D11" w:rsidR="00744B55" w:rsidRPr="00744B55" w:rsidRDefault="00744B55" w:rsidP="00744B55">
            <w:pPr>
              <w:spacing w:before="120" w:after="0" w:line="240" w:lineRule="auto"/>
              <w:ind w:left="102" w:right="43"/>
              <w:jc w:val="center"/>
              <w:rPr>
                <w:rFonts w:ascii="Times New Roman" w:eastAsia="Times New Roman" w:hAnsi="Times New Roman" w:cs="Times New Roman"/>
                <w:b/>
                <w:sz w:val="24"/>
                <w:szCs w:val="24"/>
              </w:rPr>
            </w:pPr>
            <w:r w:rsidRPr="00744B55">
              <w:rPr>
                <w:rFonts w:ascii="Times New Roman" w:eastAsia="Times New Roman" w:hAnsi="Times New Roman" w:cs="Times New Roman"/>
                <w:sz w:val="24"/>
                <w:szCs w:val="24"/>
              </w:rPr>
              <w:t>Cung cấp tài liệu đáp ứng yêu cầu</w:t>
            </w:r>
          </w:p>
        </w:tc>
        <w:tc>
          <w:tcPr>
            <w:tcW w:w="800" w:type="pct"/>
            <w:vAlign w:val="center"/>
          </w:tcPr>
          <w:p w14:paraId="7F37A4C9" w14:textId="1DE5C401" w:rsidR="00744B55" w:rsidRPr="00744B55" w:rsidRDefault="00744B55" w:rsidP="00744B55">
            <w:pPr>
              <w:spacing w:before="120" w:after="0" w:line="240" w:lineRule="auto"/>
              <w:ind w:left="102" w:right="43"/>
              <w:jc w:val="center"/>
              <w:rPr>
                <w:rFonts w:ascii="Times New Roman" w:eastAsia="Times New Roman" w:hAnsi="Times New Roman" w:cs="Times New Roman"/>
                <w:b/>
                <w:sz w:val="24"/>
                <w:szCs w:val="24"/>
              </w:rPr>
            </w:pPr>
            <w:r w:rsidRPr="00744B55">
              <w:rPr>
                <w:rFonts w:ascii="Times New Roman" w:eastAsia="Times New Roman" w:hAnsi="Times New Roman" w:cs="Times New Roman"/>
                <w:sz w:val="24"/>
                <w:szCs w:val="24"/>
              </w:rPr>
              <w:t>Không cung cấp tài liệu đáp ứng yêu cầu hoặc cung cấp tài liệu không đáp ứng yêu cầu</w:t>
            </w:r>
          </w:p>
        </w:tc>
      </w:tr>
      <w:tr w:rsidR="0080170D" w:rsidRPr="0048696C" w14:paraId="036A5ED6" w14:textId="77777777" w:rsidTr="007F7A5E">
        <w:trPr>
          <w:trHeight w:val="1246"/>
        </w:trPr>
        <w:tc>
          <w:tcPr>
            <w:tcW w:w="3468" w:type="pct"/>
          </w:tcPr>
          <w:p w14:paraId="1081F77B" w14:textId="556BCF9B" w:rsidR="0080170D" w:rsidRDefault="0080170D" w:rsidP="0080170D">
            <w:pPr>
              <w:spacing w:before="120"/>
              <w:ind w:right="43"/>
              <w:rPr>
                <w:rFonts w:ascii="Times New Roman" w:hAnsi="Times New Roman" w:cs="Times New Roman"/>
                <w:sz w:val="24"/>
                <w:szCs w:val="24"/>
                <w:lang w:val="es-ES"/>
              </w:rPr>
            </w:pPr>
            <w:r>
              <w:rPr>
                <w:rFonts w:ascii="Times New Roman" w:hAnsi="Times New Roman" w:cs="Times New Roman"/>
                <w:sz w:val="24"/>
                <w:szCs w:val="24"/>
                <w:lang w:val="es-ES"/>
              </w:rPr>
              <w:t xml:space="preserve">2.2 Công bố đủ điều kiện sản xuất </w:t>
            </w:r>
            <w:r w:rsidRPr="00744B55">
              <w:rPr>
                <w:rFonts w:ascii="Times New Roman" w:hAnsi="Times New Roman" w:cs="Times New Roman"/>
                <w:color w:val="333333"/>
                <w:sz w:val="24"/>
                <w:szCs w:val="24"/>
              </w:rPr>
              <w:t>trang thiết bị y tế</w:t>
            </w:r>
            <w:r>
              <w:rPr>
                <w:rFonts w:ascii="Times New Roman" w:hAnsi="Times New Roman" w:cs="Times New Roman"/>
                <w:sz w:val="24"/>
                <w:szCs w:val="24"/>
                <w:lang w:val="es-ES"/>
              </w:rPr>
              <w:t>.</w:t>
            </w:r>
          </w:p>
          <w:p w14:paraId="5540D5EF" w14:textId="03BC7791" w:rsidR="0080170D" w:rsidRDefault="0080170D" w:rsidP="0080170D">
            <w:pPr>
              <w:spacing w:before="120"/>
              <w:ind w:right="43"/>
              <w:jc w:val="both"/>
              <w:rPr>
                <w:rFonts w:ascii="Times New Roman" w:hAnsi="Times New Roman" w:cs="Times New Roman"/>
                <w:sz w:val="24"/>
                <w:szCs w:val="24"/>
                <w:lang w:val="es-ES"/>
              </w:rPr>
            </w:pPr>
            <w:r>
              <w:rPr>
                <w:rFonts w:ascii="Times New Roman" w:hAnsi="Times New Roman" w:cs="Times New Roman"/>
                <w:sz w:val="24"/>
                <w:szCs w:val="24"/>
                <w:lang w:val="es-ES"/>
              </w:rPr>
              <w:t>+ Hàng hoá sản xuất tại Việt Nam phải Công bố đủ điều kiện sản xuất đối với trang thiết bị y tế sản xuất trong nước của Hãng sản xuất trên cổng thông tin điện tử của Bộ Y tế</w:t>
            </w:r>
            <w:r w:rsidR="00B61F8F">
              <w:rPr>
                <w:rFonts w:ascii="Times New Roman" w:hAnsi="Times New Roman" w:cs="Times New Roman"/>
                <w:sz w:val="24"/>
                <w:szCs w:val="24"/>
                <w:lang w:val="es-ES"/>
              </w:rPr>
              <w:t xml:space="preserve">. </w:t>
            </w:r>
            <w:r w:rsidRPr="00127617">
              <w:rPr>
                <w:rFonts w:ascii="Times New Roman" w:hAnsi="Times New Roman" w:cs="Times New Roman"/>
                <w:i/>
                <w:iCs/>
                <w:sz w:val="24"/>
                <w:szCs w:val="24"/>
                <w:lang w:val="es-ES"/>
              </w:rPr>
              <w:t>(Nhà thầu cung cấp văn bản công bố đủ điều kiện sản xuất; Thông tin (hoặc Phiếu tiếp nhận) Hồ sơ công bố đủ điều kiện sản xuất trang thiết bị y tế do Sở Y tế có thẩm quyền cấp).</w:t>
            </w:r>
          </w:p>
        </w:tc>
        <w:tc>
          <w:tcPr>
            <w:tcW w:w="732" w:type="pct"/>
            <w:vAlign w:val="center"/>
          </w:tcPr>
          <w:p w14:paraId="335C24B1" w14:textId="7AEC78E5" w:rsidR="0080170D" w:rsidRPr="00744B55" w:rsidRDefault="0080170D" w:rsidP="0080170D">
            <w:pPr>
              <w:spacing w:before="120" w:after="0" w:line="240" w:lineRule="auto"/>
              <w:ind w:left="102" w:right="43"/>
              <w:jc w:val="center"/>
              <w:rPr>
                <w:rFonts w:ascii="Times New Roman" w:eastAsia="Times New Roman" w:hAnsi="Times New Roman" w:cs="Times New Roman"/>
                <w:sz w:val="24"/>
                <w:szCs w:val="24"/>
              </w:rPr>
            </w:pPr>
            <w:r w:rsidRPr="00744B55">
              <w:rPr>
                <w:rFonts w:ascii="Times New Roman" w:eastAsia="Times New Roman" w:hAnsi="Times New Roman" w:cs="Times New Roman"/>
                <w:sz w:val="24"/>
                <w:szCs w:val="24"/>
              </w:rPr>
              <w:t>Cung cấp tài liệu đáp ứng yêu cầu</w:t>
            </w:r>
          </w:p>
        </w:tc>
        <w:tc>
          <w:tcPr>
            <w:tcW w:w="800" w:type="pct"/>
            <w:vAlign w:val="center"/>
          </w:tcPr>
          <w:p w14:paraId="70F85F3B" w14:textId="5AE35596" w:rsidR="0080170D" w:rsidRPr="00744B55" w:rsidRDefault="0080170D" w:rsidP="0080170D">
            <w:pPr>
              <w:spacing w:before="120" w:after="0" w:line="240" w:lineRule="auto"/>
              <w:ind w:left="102" w:right="43"/>
              <w:jc w:val="center"/>
              <w:rPr>
                <w:rFonts w:ascii="Times New Roman" w:eastAsia="Times New Roman" w:hAnsi="Times New Roman" w:cs="Times New Roman"/>
                <w:sz w:val="24"/>
                <w:szCs w:val="24"/>
              </w:rPr>
            </w:pPr>
            <w:r w:rsidRPr="00744B55">
              <w:rPr>
                <w:rFonts w:ascii="Times New Roman" w:eastAsia="Times New Roman" w:hAnsi="Times New Roman" w:cs="Times New Roman"/>
                <w:sz w:val="24"/>
                <w:szCs w:val="24"/>
              </w:rPr>
              <w:t>Không cung cấp tài liệu đáp ứng yêu cầu hoặc cung cấp tài liệu không đáp ứng yêu cầu</w:t>
            </w:r>
          </w:p>
        </w:tc>
      </w:tr>
      <w:tr w:rsidR="0080170D" w:rsidRPr="0048696C" w14:paraId="5E524A15" w14:textId="77777777" w:rsidTr="007F7A5E">
        <w:trPr>
          <w:trHeight w:val="1246"/>
        </w:trPr>
        <w:tc>
          <w:tcPr>
            <w:tcW w:w="3468" w:type="pct"/>
          </w:tcPr>
          <w:p w14:paraId="15F100B7" w14:textId="6F3C1057" w:rsidR="0080170D" w:rsidRPr="00744B55" w:rsidRDefault="0080170D" w:rsidP="0080170D">
            <w:pPr>
              <w:spacing w:before="120"/>
              <w:ind w:left="102" w:right="43"/>
              <w:rPr>
                <w:rFonts w:ascii="Times New Roman" w:hAnsi="Times New Roman" w:cs="Times New Roman"/>
                <w:color w:val="333333"/>
                <w:sz w:val="24"/>
                <w:szCs w:val="24"/>
              </w:rPr>
            </w:pPr>
            <w:r w:rsidRPr="00744B55">
              <w:rPr>
                <w:rFonts w:ascii="Times New Roman" w:hAnsi="Times New Roman" w:cs="Times New Roman"/>
                <w:color w:val="333333"/>
                <w:sz w:val="24"/>
                <w:szCs w:val="24"/>
              </w:rPr>
              <w:t>2.</w:t>
            </w:r>
            <w:r>
              <w:rPr>
                <w:rFonts w:ascii="Times New Roman" w:hAnsi="Times New Roman" w:cs="Times New Roman"/>
                <w:color w:val="333333"/>
                <w:sz w:val="24"/>
                <w:szCs w:val="24"/>
              </w:rPr>
              <w:t>3</w:t>
            </w:r>
            <w:r w:rsidRPr="00744B55">
              <w:rPr>
                <w:rFonts w:ascii="Times New Roman" w:hAnsi="Times New Roman" w:cs="Times New Roman"/>
                <w:color w:val="333333"/>
                <w:sz w:val="24"/>
                <w:szCs w:val="24"/>
              </w:rPr>
              <w:t xml:space="preserve"> Công bố đủ điều kiện mua bán trang thiết bị y tế.  </w:t>
            </w:r>
          </w:p>
          <w:p w14:paraId="01073998" w14:textId="58BF87C4" w:rsidR="0080170D" w:rsidRPr="00861431" w:rsidRDefault="0080170D" w:rsidP="0080170D">
            <w:pPr>
              <w:tabs>
                <w:tab w:val="left" w:pos="810"/>
              </w:tabs>
              <w:spacing w:before="58"/>
              <w:ind w:right="106"/>
              <w:jc w:val="both"/>
              <w:rPr>
                <w:rFonts w:ascii="Times New Roman" w:hAnsi="Times New Roman" w:cs="Times New Roman"/>
                <w:sz w:val="24"/>
                <w:szCs w:val="24"/>
              </w:rPr>
            </w:pPr>
            <w:r w:rsidRPr="00744B55">
              <w:rPr>
                <w:rFonts w:ascii="Times New Roman" w:hAnsi="Times New Roman" w:cs="Times New Roman"/>
                <w:sz w:val="24"/>
                <w:szCs w:val="24"/>
              </w:rPr>
              <w:t>+ Hàng hoá là trang thiết bị y tế phải công bố đủ điều kiện mua bán</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 xml:space="preserve">trang thiết bị </w:t>
            </w:r>
            <w:r w:rsidRPr="00522C07">
              <w:rPr>
                <w:rFonts w:ascii="Times New Roman" w:hAnsi="Times New Roman" w:cs="Times New Roman"/>
                <w:sz w:val="24"/>
                <w:szCs w:val="24"/>
              </w:rPr>
              <w:t>y tế:  Nhà thầu cung cấp kèm tài liệu</w:t>
            </w:r>
            <w:r w:rsidRPr="00522C07">
              <w:rPr>
                <w:rFonts w:ascii="Times New Roman" w:hAnsi="Times New Roman" w:cs="Times New Roman"/>
                <w:spacing w:val="1"/>
                <w:sz w:val="24"/>
                <w:szCs w:val="24"/>
              </w:rPr>
              <w:t xml:space="preserve"> </w:t>
            </w:r>
            <w:r w:rsidRPr="00522C07">
              <w:rPr>
                <w:rFonts w:ascii="Times New Roman" w:hAnsi="Times New Roman" w:cs="Times New Roman"/>
                <w:sz w:val="24"/>
                <w:szCs w:val="24"/>
              </w:rPr>
              <w:t xml:space="preserve">Thông tin (hoặc Phiếu tiếp nhận) </w:t>
            </w:r>
            <w:r w:rsidRPr="00744B55">
              <w:rPr>
                <w:rFonts w:ascii="Times New Roman" w:hAnsi="Times New Roman" w:cs="Times New Roman"/>
                <w:sz w:val="24"/>
                <w:szCs w:val="24"/>
              </w:rPr>
              <w:t>Hồ sơ công bố đủ điều kiện mua</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bán trang thiết bị y tế thuộc loại B, C, D do</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Sở Y tế có thẩm quyền cấp; Hoặc Đối với</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Trang thiết bị y tế thuộc loại A hoặc loại B,</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C,</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D</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(được</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mua,</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bán</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như</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các</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hàng</w:t>
            </w:r>
            <w:r w:rsidRPr="00744B55">
              <w:rPr>
                <w:rFonts w:ascii="Times New Roman" w:hAnsi="Times New Roman" w:cs="Times New Roman"/>
                <w:spacing w:val="70"/>
                <w:sz w:val="24"/>
                <w:szCs w:val="24"/>
              </w:rPr>
              <w:t xml:space="preserve"> </w:t>
            </w:r>
            <w:r w:rsidRPr="00744B55">
              <w:rPr>
                <w:rFonts w:ascii="Times New Roman" w:hAnsi="Times New Roman" w:cs="Times New Roman"/>
                <w:sz w:val="24"/>
                <w:szCs w:val="24"/>
              </w:rPr>
              <w:t>hóa</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thông</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thường</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theo</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quy</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định</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tại</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Điều</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4 - Thông</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tư</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05/2022/TT-BYT</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ngày</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01/08/2022): Nhà thầu không yêu cầu công</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bố đủ điều kiện mua bán trang thiết bị y tế</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lastRenderedPageBreak/>
              <w:t>loại B,</w:t>
            </w:r>
            <w:r w:rsidRPr="00744B55">
              <w:rPr>
                <w:rFonts w:ascii="Times New Roman" w:hAnsi="Times New Roman" w:cs="Times New Roman"/>
                <w:spacing w:val="-2"/>
                <w:sz w:val="24"/>
                <w:szCs w:val="24"/>
              </w:rPr>
              <w:t xml:space="preserve"> </w:t>
            </w:r>
            <w:r w:rsidRPr="00744B55">
              <w:rPr>
                <w:rFonts w:ascii="Times New Roman" w:hAnsi="Times New Roman" w:cs="Times New Roman"/>
                <w:sz w:val="24"/>
                <w:szCs w:val="24"/>
              </w:rPr>
              <w:t>C,</w:t>
            </w:r>
            <w:r w:rsidRPr="00744B55">
              <w:rPr>
                <w:rFonts w:ascii="Times New Roman" w:hAnsi="Times New Roman" w:cs="Times New Roman"/>
                <w:spacing w:val="-2"/>
                <w:sz w:val="24"/>
                <w:szCs w:val="24"/>
              </w:rPr>
              <w:t xml:space="preserve"> </w:t>
            </w:r>
            <w:r w:rsidRPr="00744B55">
              <w:rPr>
                <w:rFonts w:ascii="Times New Roman" w:hAnsi="Times New Roman" w:cs="Times New Roman"/>
                <w:sz w:val="24"/>
                <w:szCs w:val="24"/>
              </w:rPr>
              <w:t>D.</w:t>
            </w:r>
          </w:p>
        </w:tc>
        <w:tc>
          <w:tcPr>
            <w:tcW w:w="732" w:type="pct"/>
            <w:vAlign w:val="center"/>
          </w:tcPr>
          <w:p w14:paraId="0D392DAD" w14:textId="1499436E" w:rsidR="0080170D" w:rsidRPr="00744B55" w:rsidRDefault="0080170D" w:rsidP="0080170D">
            <w:pPr>
              <w:spacing w:before="120" w:after="0" w:line="240" w:lineRule="auto"/>
              <w:ind w:left="102" w:right="43" w:firstLine="183"/>
              <w:jc w:val="center"/>
              <w:rPr>
                <w:rFonts w:ascii="Times New Roman" w:eastAsia="Times New Roman" w:hAnsi="Times New Roman" w:cs="Times New Roman"/>
                <w:b/>
                <w:sz w:val="24"/>
                <w:szCs w:val="24"/>
              </w:rPr>
            </w:pPr>
            <w:r w:rsidRPr="00744B55">
              <w:rPr>
                <w:rFonts w:ascii="Times New Roman" w:eastAsia="Times New Roman" w:hAnsi="Times New Roman" w:cs="Times New Roman"/>
                <w:sz w:val="24"/>
                <w:szCs w:val="24"/>
              </w:rPr>
              <w:lastRenderedPageBreak/>
              <w:t>Cung cấp tài liệu đáp ứng yêu cầu</w:t>
            </w:r>
          </w:p>
        </w:tc>
        <w:tc>
          <w:tcPr>
            <w:tcW w:w="800" w:type="pct"/>
            <w:vAlign w:val="center"/>
          </w:tcPr>
          <w:p w14:paraId="6599F4D4" w14:textId="56BC82FD" w:rsidR="0080170D" w:rsidRPr="00744B55" w:rsidRDefault="0080170D" w:rsidP="0080170D">
            <w:pPr>
              <w:spacing w:before="120" w:after="0" w:line="240" w:lineRule="auto"/>
              <w:ind w:left="102" w:right="43"/>
              <w:jc w:val="center"/>
              <w:rPr>
                <w:rFonts w:ascii="Times New Roman" w:eastAsia="Times New Roman" w:hAnsi="Times New Roman" w:cs="Times New Roman"/>
                <w:b/>
                <w:sz w:val="24"/>
                <w:szCs w:val="24"/>
              </w:rPr>
            </w:pPr>
            <w:r w:rsidRPr="00744B55">
              <w:rPr>
                <w:rFonts w:ascii="Times New Roman" w:eastAsia="Times New Roman" w:hAnsi="Times New Roman" w:cs="Times New Roman"/>
                <w:sz w:val="24"/>
                <w:szCs w:val="24"/>
              </w:rPr>
              <w:t>Không cung cấp tài liệu đáp ứng yêu cầu hoặc cung cấp tài liệu không đáp ứng yêu cầu</w:t>
            </w:r>
          </w:p>
        </w:tc>
      </w:tr>
      <w:tr w:rsidR="0080170D" w:rsidRPr="0048696C" w14:paraId="234D2D3E" w14:textId="77777777" w:rsidTr="007F7A5E">
        <w:trPr>
          <w:trHeight w:val="3988"/>
        </w:trPr>
        <w:tc>
          <w:tcPr>
            <w:tcW w:w="3468" w:type="pct"/>
          </w:tcPr>
          <w:p w14:paraId="75232075" w14:textId="6EB34EBC" w:rsidR="0080170D" w:rsidRDefault="0080170D" w:rsidP="0080170D">
            <w:pPr>
              <w:tabs>
                <w:tab w:val="left" w:pos="810"/>
              </w:tabs>
              <w:spacing w:before="58"/>
              <w:ind w:right="106"/>
              <w:rPr>
                <w:rFonts w:ascii="Times New Roman" w:hAnsi="Times New Roman" w:cs="Times New Roman"/>
                <w:color w:val="333333"/>
                <w:sz w:val="24"/>
                <w:szCs w:val="24"/>
              </w:rPr>
            </w:pPr>
            <w:r w:rsidRPr="00744B55">
              <w:rPr>
                <w:rFonts w:ascii="Times New Roman" w:hAnsi="Times New Roman" w:cs="Times New Roman"/>
                <w:sz w:val="24"/>
                <w:szCs w:val="24"/>
                <w:lang w:val="es-ES"/>
              </w:rPr>
              <w:t>2.</w:t>
            </w:r>
            <w:r>
              <w:rPr>
                <w:rFonts w:ascii="Times New Roman" w:hAnsi="Times New Roman" w:cs="Times New Roman"/>
                <w:sz w:val="24"/>
                <w:szCs w:val="24"/>
                <w:lang w:val="es-ES"/>
              </w:rPr>
              <w:t>4</w:t>
            </w:r>
            <w:r w:rsidRPr="00744B55">
              <w:rPr>
                <w:rFonts w:ascii="Times New Roman" w:hAnsi="Times New Roman" w:cs="Times New Roman"/>
                <w:sz w:val="24"/>
                <w:szCs w:val="24"/>
                <w:lang w:val="es-ES"/>
              </w:rPr>
              <w:t xml:space="preserve"> </w:t>
            </w:r>
            <w:r w:rsidRPr="00744B55">
              <w:rPr>
                <w:rFonts w:ascii="Times New Roman" w:hAnsi="Times New Roman" w:cs="Times New Roman"/>
                <w:color w:val="333333"/>
                <w:sz w:val="24"/>
                <w:szCs w:val="24"/>
              </w:rPr>
              <w:t>Số lưu hành trang thiết bị y tế</w:t>
            </w:r>
            <w:r>
              <w:rPr>
                <w:rFonts w:ascii="Times New Roman" w:hAnsi="Times New Roman" w:cs="Times New Roman"/>
                <w:color w:val="333333"/>
                <w:sz w:val="24"/>
                <w:szCs w:val="24"/>
              </w:rPr>
              <w:t>.</w:t>
            </w:r>
          </w:p>
          <w:p w14:paraId="0BDA8C39" w14:textId="77777777" w:rsidR="002B3201" w:rsidRDefault="0080170D" w:rsidP="002B3201">
            <w:pPr>
              <w:tabs>
                <w:tab w:val="left" w:pos="810"/>
              </w:tabs>
              <w:spacing w:before="58"/>
              <w:ind w:right="106"/>
              <w:jc w:val="both"/>
              <w:rPr>
                <w:rFonts w:ascii="Times New Roman" w:hAnsi="Times New Roman" w:cs="Times New Roman"/>
                <w:i/>
                <w:sz w:val="24"/>
                <w:szCs w:val="24"/>
              </w:rPr>
            </w:pPr>
            <w:r w:rsidRPr="00744B55">
              <w:rPr>
                <w:rFonts w:ascii="Times New Roman" w:hAnsi="Times New Roman" w:cs="Times New Roman"/>
                <w:sz w:val="24"/>
                <w:szCs w:val="24"/>
                <w:lang w:val="es-ES"/>
              </w:rPr>
              <w:t xml:space="preserve"> </w:t>
            </w:r>
            <w:r w:rsidRPr="00744B55">
              <w:rPr>
                <w:rFonts w:ascii="Times New Roman" w:hAnsi="Times New Roman" w:cs="Times New Roman"/>
                <w:sz w:val="24"/>
                <w:szCs w:val="24"/>
              </w:rPr>
              <w:t>+ Hàng hoá là trang</w:t>
            </w:r>
            <w:r w:rsidRPr="00744B55">
              <w:rPr>
                <w:rFonts w:ascii="Times New Roman" w:hAnsi="Times New Roman" w:cs="Times New Roman"/>
                <w:spacing w:val="23"/>
                <w:sz w:val="24"/>
                <w:szCs w:val="24"/>
              </w:rPr>
              <w:t xml:space="preserve"> </w:t>
            </w:r>
            <w:r w:rsidRPr="00744B55">
              <w:rPr>
                <w:rFonts w:ascii="Times New Roman" w:hAnsi="Times New Roman" w:cs="Times New Roman"/>
                <w:sz w:val="24"/>
                <w:szCs w:val="24"/>
              </w:rPr>
              <w:t>thiết</w:t>
            </w:r>
            <w:r w:rsidRPr="00744B55">
              <w:rPr>
                <w:rFonts w:ascii="Times New Roman" w:hAnsi="Times New Roman" w:cs="Times New Roman"/>
                <w:spacing w:val="22"/>
                <w:sz w:val="24"/>
                <w:szCs w:val="24"/>
              </w:rPr>
              <w:t xml:space="preserve"> </w:t>
            </w:r>
            <w:r w:rsidRPr="00744B55">
              <w:rPr>
                <w:rFonts w:ascii="Times New Roman" w:hAnsi="Times New Roman" w:cs="Times New Roman"/>
                <w:sz w:val="24"/>
                <w:szCs w:val="24"/>
              </w:rPr>
              <w:t>bị</w:t>
            </w:r>
            <w:r w:rsidRPr="00744B55">
              <w:rPr>
                <w:rFonts w:ascii="Times New Roman" w:hAnsi="Times New Roman" w:cs="Times New Roman"/>
                <w:spacing w:val="23"/>
                <w:sz w:val="24"/>
                <w:szCs w:val="24"/>
              </w:rPr>
              <w:t xml:space="preserve"> </w:t>
            </w:r>
            <w:r w:rsidRPr="00744B55">
              <w:rPr>
                <w:rFonts w:ascii="Times New Roman" w:hAnsi="Times New Roman" w:cs="Times New Roman"/>
                <w:sz w:val="24"/>
                <w:szCs w:val="24"/>
              </w:rPr>
              <w:t>y</w:t>
            </w:r>
            <w:r w:rsidRPr="00744B55">
              <w:rPr>
                <w:rFonts w:ascii="Times New Roman" w:hAnsi="Times New Roman" w:cs="Times New Roman"/>
                <w:spacing w:val="25"/>
                <w:sz w:val="24"/>
                <w:szCs w:val="24"/>
              </w:rPr>
              <w:t xml:space="preserve"> </w:t>
            </w:r>
            <w:r w:rsidRPr="00744B55">
              <w:rPr>
                <w:rFonts w:ascii="Times New Roman" w:hAnsi="Times New Roman" w:cs="Times New Roman"/>
                <w:sz w:val="24"/>
                <w:szCs w:val="24"/>
              </w:rPr>
              <w:t>tế</w:t>
            </w:r>
            <w:r w:rsidRPr="00744B55">
              <w:rPr>
                <w:rFonts w:ascii="Times New Roman" w:hAnsi="Times New Roman" w:cs="Times New Roman"/>
                <w:spacing w:val="25"/>
                <w:sz w:val="24"/>
                <w:szCs w:val="24"/>
              </w:rPr>
              <w:t xml:space="preserve"> </w:t>
            </w:r>
            <w:r w:rsidRPr="00744B55">
              <w:rPr>
                <w:rFonts w:ascii="Times New Roman" w:hAnsi="Times New Roman" w:cs="Times New Roman"/>
                <w:sz w:val="24"/>
                <w:szCs w:val="24"/>
              </w:rPr>
              <w:t>thuộc</w:t>
            </w:r>
            <w:r w:rsidRPr="00744B55">
              <w:rPr>
                <w:rFonts w:ascii="Times New Roman" w:hAnsi="Times New Roman" w:cs="Times New Roman"/>
                <w:spacing w:val="23"/>
                <w:sz w:val="24"/>
                <w:szCs w:val="24"/>
              </w:rPr>
              <w:t xml:space="preserve"> </w:t>
            </w:r>
            <w:r w:rsidRPr="00744B55">
              <w:rPr>
                <w:rFonts w:ascii="Times New Roman" w:hAnsi="Times New Roman" w:cs="Times New Roman"/>
                <w:sz w:val="24"/>
                <w:szCs w:val="24"/>
              </w:rPr>
              <w:t>loại</w:t>
            </w:r>
            <w:r w:rsidRPr="00744B55">
              <w:rPr>
                <w:rFonts w:ascii="Times New Roman" w:hAnsi="Times New Roman" w:cs="Times New Roman"/>
                <w:spacing w:val="23"/>
                <w:sz w:val="24"/>
                <w:szCs w:val="24"/>
              </w:rPr>
              <w:t xml:space="preserve"> </w:t>
            </w:r>
            <w:r w:rsidRPr="00744B55">
              <w:rPr>
                <w:rFonts w:ascii="Times New Roman" w:hAnsi="Times New Roman" w:cs="Times New Roman"/>
                <w:sz w:val="24"/>
                <w:szCs w:val="24"/>
              </w:rPr>
              <w:t>A,</w:t>
            </w:r>
            <w:r w:rsidRPr="00744B55">
              <w:rPr>
                <w:rFonts w:ascii="Times New Roman" w:hAnsi="Times New Roman" w:cs="Times New Roman"/>
                <w:spacing w:val="23"/>
                <w:sz w:val="24"/>
                <w:szCs w:val="24"/>
              </w:rPr>
              <w:t xml:space="preserve"> </w:t>
            </w:r>
            <w:r w:rsidRPr="00744B55">
              <w:rPr>
                <w:rFonts w:ascii="Times New Roman" w:hAnsi="Times New Roman" w:cs="Times New Roman"/>
                <w:sz w:val="24"/>
                <w:szCs w:val="24"/>
              </w:rPr>
              <w:t>B:</w:t>
            </w:r>
            <w:r w:rsidRPr="00744B55">
              <w:rPr>
                <w:rFonts w:ascii="Times New Roman" w:hAnsi="Times New Roman" w:cs="Times New Roman"/>
                <w:spacing w:val="26"/>
                <w:sz w:val="24"/>
                <w:szCs w:val="24"/>
              </w:rPr>
              <w:t xml:space="preserve"> </w:t>
            </w:r>
            <w:r w:rsidRPr="00744B55">
              <w:rPr>
                <w:rFonts w:ascii="Times New Roman" w:hAnsi="Times New Roman" w:cs="Times New Roman"/>
                <w:sz w:val="24"/>
                <w:szCs w:val="24"/>
              </w:rPr>
              <w:t>Có</w:t>
            </w:r>
            <w:r w:rsidRPr="00744B55">
              <w:rPr>
                <w:rFonts w:ascii="Times New Roman" w:hAnsi="Times New Roman" w:cs="Times New Roman"/>
                <w:spacing w:val="25"/>
                <w:sz w:val="24"/>
                <w:szCs w:val="24"/>
              </w:rPr>
              <w:t xml:space="preserve"> </w:t>
            </w:r>
            <w:r w:rsidRPr="00744B55">
              <w:rPr>
                <w:rFonts w:ascii="Times New Roman" w:hAnsi="Times New Roman" w:cs="Times New Roman"/>
                <w:sz w:val="24"/>
                <w:szCs w:val="24"/>
              </w:rPr>
              <w:t>Số</w:t>
            </w:r>
            <w:r w:rsidRPr="00744B55">
              <w:rPr>
                <w:rFonts w:ascii="Times New Roman" w:hAnsi="Times New Roman" w:cs="Times New Roman"/>
                <w:spacing w:val="25"/>
                <w:sz w:val="24"/>
                <w:szCs w:val="24"/>
              </w:rPr>
              <w:t xml:space="preserve"> </w:t>
            </w:r>
            <w:r w:rsidRPr="00744B55">
              <w:rPr>
                <w:rFonts w:ascii="Times New Roman" w:hAnsi="Times New Roman" w:cs="Times New Roman"/>
                <w:sz w:val="24"/>
                <w:szCs w:val="24"/>
              </w:rPr>
              <w:t>công</w:t>
            </w:r>
            <w:r w:rsidRPr="00744B55">
              <w:rPr>
                <w:rFonts w:ascii="Times New Roman" w:hAnsi="Times New Roman" w:cs="Times New Roman"/>
                <w:spacing w:val="23"/>
                <w:sz w:val="24"/>
                <w:szCs w:val="24"/>
              </w:rPr>
              <w:t xml:space="preserve"> </w:t>
            </w:r>
            <w:r w:rsidRPr="00744B55">
              <w:rPr>
                <w:rFonts w:ascii="Times New Roman" w:hAnsi="Times New Roman" w:cs="Times New Roman"/>
                <w:sz w:val="24"/>
                <w:szCs w:val="24"/>
              </w:rPr>
              <w:t>bố</w:t>
            </w:r>
            <w:r w:rsidRPr="00744B55">
              <w:rPr>
                <w:rFonts w:ascii="Times New Roman" w:hAnsi="Times New Roman" w:cs="Times New Roman"/>
                <w:spacing w:val="25"/>
                <w:sz w:val="24"/>
                <w:szCs w:val="24"/>
              </w:rPr>
              <w:t xml:space="preserve"> </w:t>
            </w:r>
            <w:r w:rsidRPr="00744B55">
              <w:rPr>
                <w:rFonts w:ascii="Times New Roman" w:hAnsi="Times New Roman" w:cs="Times New Roman"/>
                <w:sz w:val="24"/>
                <w:szCs w:val="24"/>
              </w:rPr>
              <w:t>tiêu</w:t>
            </w:r>
            <w:r w:rsidRPr="00744B55">
              <w:rPr>
                <w:rFonts w:ascii="Times New Roman" w:hAnsi="Times New Roman" w:cs="Times New Roman"/>
                <w:spacing w:val="25"/>
                <w:sz w:val="24"/>
                <w:szCs w:val="24"/>
              </w:rPr>
              <w:t xml:space="preserve"> </w:t>
            </w:r>
            <w:r w:rsidRPr="00744B55">
              <w:rPr>
                <w:rFonts w:ascii="Times New Roman" w:hAnsi="Times New Roman" w:cs="Times New Roman"/>
                <w:sz w:val="24"/>
                <w:szCs w:val="24"/>
              </w:rPr>
              <w:t>chuẩn</w:t>
            </w:r>
            <w:r w:rsidRPr="00744B55">
              <w:rPr>
                <w:rFonts w:ascii="Times New Roman" w:hAnsi="Times New Roman" w:cs="Times New Roman"/>
                <w:spacing w:val="22"/>
                <w:sz w:val="24"/>
                <w:szCs w:val="24"/>
              </w:rPr>
              <w:t xml:space="preserve"> </w:t>
            </w:r>
            <w:r w:rsidRPr="00744B55">
              <w:rPr>
                <w:rFonts w:ascii="Times New Roman" w:hAnsi="Times New Roman" w:cs="Times New Roman"/>
                <w:sz w:val="24"/>
                <w:szCs w:val="24"/>
              </w:rPr>
              <w:t>áp</w:t>
            </w:r>
            <w:r w:rsidRPr="00744B55">
              <w:rPr>
                <w:rFonts w:ascii="Times New Roman" w:hAnsi="Times New Roman" w:cs="Times New Roman"/>
                <w:spacing w:val="23"/>
                <w:sz w:val="24"/>
                <w:szCs w:val="24"/>
              </w:rPr>
              <w:t xml:space="preserve"> </w:t>
            </w:r>
            <w:r w:rsidRPr="00744B55">
              <w:rPr>
                <w:rFonts w:ascii="Times New Roman" w:hAnsi="Times New Roman" w:cs="Times New Roman"/>
                <w:sz w:val="24"/>
                <w:szCs w:val="24"/>
              </w:rPr>
              <w:t>dụng</w:t>
            </w:r>
            <w:r w:rsidRPr="00744B55">
              <w:rPr>
                <w:rFonts w:ascii="Times New Roman" w:hAnsi="Times New Roman" w:cs="Times New Roman"/>
                <w:spacing w:val="22"/>
                <w:sz w:val="24"/>
                <w:szCs w:val="24"/>
              </w:rPr>
              <w:t xml:space="preserve"> </w:t>
            </w:r>
            <w:r w:rsidRPr="00744B55">
              <w:rPr>
                <w:rFonts w:ascii="Times New Roman" w:hAnsi="Times New Roman" w:cs="Times New Roman"/>
                <w:sz w:val="24"/>
                <w:szCs w:val="24"/>
              </w:rPr>
              <w:t>đối</w:t>
            </w:r>
            <w:r w:rsidRPr="00744B55">
              <w:rPr>
                <w:rFonts w:ascii="Times New Roman" w:hAnsi="Times New Roman" w:cs="Times New Roman"/>
                <w:spacing w:val="-67"/>
                <w:sz w:val="24"/>
                <w:szCs w:val="24"/>
              </w:rPr>
              <w:t xml:space="preserve">        </w:t>
            </w:r>
            <w:r w:rsidRPr="00744B55">
              <w:rPr>
                <w:rFonts w:ascii="Times New Roman" w:hAnsi="Times New Roman" w:cs="Times New Roman"/>
                <w:sz w:val="24"/>
                <w:szCs w:val="24"/>
              </w:rPr>
              <w:t>với trang thiết bị y tế thuộc loại A, B; (</w:t>
            </w:r>
            <w:r w:rsidRPr="00744B55">
              <w:rPr>
                <w:rFonts w:ascii="Times New Roman" w:hAnsi="Times New Roman" w:cs="Times New Roman"/>
                <w:i/>
                <w:sz w:val="24"/>
                <w:szCs w:val="24"/>
              </w:rPr>
              <w:t>Nhà thầu cung cấp Văn bản công bố</w:t>
            </w:r>
            <w:r w:rsidRPr="00744B55">
              <w:rPr>
                <w:rFonts w:ascii="Times New Roman" w:hAnsi="Times New Roman" w:cs="Times New Roman"/>
                <w:i/>
                <w:spacing w:val="1"/>
                <w:sz w:val="24"/>
                <w:szCs w:val="24"/>
              </w:rPr>
              <w:t xml:space="preserve"> </w:t>
            </w:r>
            <w:r w:rsidRPr="00744B55">
              <w:rPr>
                <w:rFonts w:ascii="Times New Roman" w:hAnsi="Times New Roman" w:cs="Times New Roman"/>
                <w:i/>
                <w:sz w:val="24"/>
                <w:szCs w:val="24"/>
              </w:rPr>
              <w:t>Tiêu chuẩn áp dụng của trang thiết bị y tế thuộc loại A hoặc loại B; Thông</w:t>
            </w:r>
            <w:r w:rsidRPr="00744B55">
              <w:rPr>
                <w:rFonts w:ascii="Times New Roman" w:hAnsi="Times New Roman" w:cs="Times New Roman"/>
                <w:i/>
                <w:spacing w:val="1"/>
                <w:sz w:val="24"/>
                <w:szCs w:val="24"/>
              </w:rPr>
              <w:t xml:space="preserve"> </w:t>
            </w:r>
            <w:r w:rsidRPr="00744B55">
              <w:rPr>
                <w:rFonts w:ascii="Times New Roman" w:hAnsi="Times New Roman" w:cs="Times New Roman"/>
                <w:i/>
                <w:sz w:val="24"/>
                <w:szCs w:val="24"/>
              </w:rPr>
              <w:t>tin (hoặc Phiếu tiếp nhận) Hồ sơ công bố tiêu chuẩn áp dụng của trang thiết</w:t>
            </w:r>
            <w:r w:rsidRPr="00744B55">
              <w:rPr>
                <w:rFonts w:ascii="Times New Roman" w:hAnsi="Times New Roman" w:cs="Times New Roman"/>
                <w:i/>
                <w:spacing w:val="-67"/>
                <w:sz w:val="24"/>
                <w:szCs w:val="24"/>
              </w:rPr>
              <w:t xml:space="preserve">   </w:t>
            </w:r>
            <w:r>
              <w:rPr>
                <w:rFonts w:ascii="Times New Roman" w:hAnsi="Times New Roman" w:cs="Times New Roman"/>
                <w:i/>
                <w:spacing w:val="-67"/>
                <w:sz w:val="24"/>
                <w:szCs w:val="24"/>
              </w:rPr>
              <w:t xml:space="preserve">           </w:t>
            </w:r>
            <w:r w:rsidRPr="00744B55">
              <w:rPr>
                <w:rFonts w:ascii="Times New Roman" w:hAnsi="Times New Roman" w:cs="Times New Roman"/>
                <w:i/>
                <w:sz w:val="24"/>
                <w:szCs w:val="24"/>
              </w:rPr>
              <w:t>bị</w:t>
            </w:r>
            <w:r w:rsidRPr="00744B55">
              <w:rPr>
                <w:rFonts w:ascii="Times New Roman" w:hAnsi="Times New Roman" w:cs="Times New Roman"/>
                <w:i/>
                <w:spacing w:val="1"/>
                <w:sz w:val="24"/>
                <w:szCs w:val="24"/>
              </w:rPr>
              <w:t xml:space="preserve"> </w:t>
            </w:r>
            <w:r w:rsidRPr="00744B55">
              <w:rPr>
                <w:rFonts w:ascii="Times New Roman" w:hAnsi="Times New Roman" w:cs="Times New Roman"/>
                <w:i/>
                <w:sz w:val="24"/>
                <w:szCs w:val="24"/>
              </w:rPr>
              <w:t>y</w:t>
            </w:r>
            <w:r w:rsidRPr="00744B55">
              <w:rPr>
                <w:rFonts w:ascii="Times New Roman" w:hAnsi="Times New Roman" w:cs="Times New Roman"/>
                <w:i/>
                <w:spacing w:val="-4"/>
                <w:sz w:val="24"/>
                <w:szCs w:val="24"/>
              </w:rPr>
              <w:t xml:space="preserve"> </w:t>
            </w:r>
            <w:r w:rsidRPr="00744B55">
              <w:rPr>
                <w:rFonts w:ascii="Times New Roman" w:hAnsi="Times New Roman" w:cs="Times New Roman"/>
                <w:i/>
                <w:sz w:val="24"/>
                <w:szCs w:val="24"/>
              </w:rPr>
              <w:t>tế thuộc loại A</w:t>
            </w:r>
            <w:r w:rsidRPr="00744B55">
              <w:rPr>
                <w:rFonts w:ascii="Times New Roman" w:hAnsi="Times New Roman" w:cs="Times New Roman"/>
                <w:i/>
                <w:spacing w:val="-2"/>
                <w:sz w:val="24"/>
                <w:szCs w:val="24"/>
              </w:rPr>
              <w:t xml:space="preserve"> </w:t>
            </w:r>
            <w:r w:rsidRPr="00744B55">
              <w:rPr>
                <w:rFonts w:ascii="Times New Roman" w:hAnsi="Times New Roman" w:cs="Times New Roman"/>
                <w:i/>
                <w:sz w:val="24"/>
                <w:szCs w:val="24"/>
              </w:rPr>
              <w:t>hoặc loại</w:t>
            </w:r>
            <w:r w:rsidRPr="00744B55">
              <w:rPr>
                <w:rFonts w:ascii="Times New Roman" w:hAnsi="Times New Roman" w:cs="Times New Roman"/>
                <w:i/>
                <w:spacing w:val="1"/>
                <w:sz w:val="24"/>
                <w:szCs w:val="24"/>
              </w:rPr>
              <w:t xml:space="preserve"> </w:t>
            </w:r>
            <w:r w:rsidRPr="00744B55">
              <w:rPr>
                <w:rFonts w:ascii="Times New Roman" w:hAnsi="Times New Roman" w:cs="Times New Roman"/>
                <w:i/>
                <w:sz w:val="24"/>
                <w:szCs w:val="24"/>
              </w:rPr>
              <w:t>B,</w:t>
            </w:r>
            <w:r w:rsidRPr="00744B55">
              <w:rPr>
                <w:rFonts w:ascii="Times New Roman" w:hAnsi="Times New Roman" w:cs="Times New Roman"/>
                <w:i/>
                <w:spacing w:val="-4"/>
                <w:sz w:val="24"/>
                <w:szCs w:val="24"/>
              </w:rPr>
              <w:t xml:space="preserve"> </w:t>
            </w:r>
            <w:r w:rsidRPr="00744B55">
              <w:rPr>
                <w:rFonts w:ascii="Times New Roman" w:hAnsi="Times New Roman" w:cs="Times New Roman"/>
                <w:i/>
                <w:sz w:val="24"/>
                <w:szCs w:val="24"/>
              </w:rPr>
              <w:t>do</w:t>
            </w:r>
            <w:r w:rsidRPr="00744B55">
              <w:rPr>
                <w:rFonts w:ascii="Times New Roman" w:hAnsi="Times New Roman" w:cs="Times New Roman"/>
                <w:i/>
                <w:spacing w:val="-1"/>
                <w:sz w:val="24"/>
                <w:szCs w:val="24"/>
              </w:rPr>
              <w:t xml:space="preserve"> </w:t>
            </w:r>
            <w:r w:rsidRPr="00744B55">
              <w:rPr>
                <w:rFonts w:ascii="Times New Roman" w:hAnsi="Times New Roman" w:cs="Times New Roman"/>
                <w:i/>
                <w:sz w:val="24"/>
                <w:szCs w:val="24"/>
              </w:rPr>
              <w:t>Sở</w:t>
            </w:r>
            <w:r w:rsidRPr="00744B55">
              <w:rPr>
                <w:rFonts w:ascii="Times New Roman" w:hAnsi="Times New Roman" w:cs="Times New Roman"/>
                <w:i/>
                <w:spacing w:val="-1"/>
                <w:sz w:val="24"/>
                <w:szCs w:val="24"/>
              </w:rPr>
              <w:t xml:space="preserve"> </w:t>
            </w:r>
            <w:r w:rsidRPr="00744B55">
              <w:rPr>
                <w:rFonts w:ascii="Times New Roman" w:hAnsi="Times New Roman" w:cs="Times New Roman"/>
                <w:i/>
                <w:sz w:val="24"/>
                <w:szCs w:val="24"/>
              </w:rPr>
              <w:t>Y</w:t>
            </w:r>
            <w:r w:rsidRPr="00744B55">
              <w:rPr>
                <w:rFonts w:ascii="Times New Roman" w:hAnsi="Times New Roman" w:cs="Times New Roman"/>
                <w:i/>
                <w:spacing w:val="-2"/>
                <w:sz w:val="24"/>
                <w:szCs w:val="24"/>
              </w:rPr>
              <w:t xml:space="preserve"> </w:t>
            </w:r>
            <w:r w:rsidRPr="00744B55">
              <w:rPr>
                <w:rFonts w:ascii="Times New Roman" w:hAnsi="Times New Roman" w:cs="Times New Roman"/>
                <w:i/>
                <w:sz w:val="24"/>
                <w:szCs w:val="24"/>
              </w:rPr>
              <w:t>tế</w:t>
            </w:r>
            <w:r w:rsidRPr="00744B55">
              <w:rPr>
                <w:rFonts w:ascii="Times New Roman" w:hAnsi="Times New Roman" w:cs="Times New Roman"/>
                <w:i/>
                <w:spacing w:val="-2"/>
                <w:sz w:val="24"/>
                <w:szCs w:val="24"/>
              </w:rPr>
              <w:t xml:space="preserve"> </w:t>
            </w:r>
            <w:r w:rsidRPr="00744B55">
              <w:rPr>
                <w:rFonts w:ascii="Times New Roman" w:hAnsi="Times New Roman" w:cs="Times New Roman"/>
                <w:i/>
                <w:sz w:val="24"/>
                <w:szCs w:val="24"/>
              </w:rPr>
              <w:t>có thẩm</w:t>
            </w:r>
            <w:r w:rsidRPr="00744B55">
              <w:rPr>
                <w:rFonts w:ascii="Times New Roman" w:hAnsi="Times New Roman" w:cs="Times New Roman"/>
                <w:i/>
                <w:spacing w:val="-3"/>
                <w:sz w:val="24"/>
                <w:szCs w:val="24"/>
              </w:rPr>
              <w:t xml:space="preserve"> </w:t>
            </w:r>
            <w:r w:rsidRPr="00744B55">
              <w:rPr>
                <w:rFonts w:ascii="Times New Roman" w:hAnsi="Times New Roman" w:cs="Times New Roman"/>
                <w:i/>
                <w:sz w:val="24"/>
                <w:szCs w:val="24"/>
              </w:rPr>
              <w:t>quyền</w:t>
            </w:r>
            <w:r w:rsidRPr="00744B55">
              <w:rPr>
                <w:rFonts w:ascii="Times New Roman" w:hAnsi="Times New Roman" w:cs="Times New Roman"/>
                <w:i/>
                <w:spacing w:val="1"/>
                <w:sz w:val="24"/>
                <w:szCs w:val="24"/>
              </w:rPr>
              <w:t xml:space="preserve"> </w:t>
            </w:r>
            <w:r w:rsidRPr="00744B55">
              <w:rPr>
                <w:rFonts w:ascii="Times New Roman" w:hAnsi="Times New Roman" w:cs="Times New Roman"/>
                <w:i/>
                <w:sz w:val="24"/>
                <w:szCs w:val="24"/>
              </w:rPr>
              <w:t>cấp)</w:t>
            </w:r>
            <w:r>
              <w:rPr>
                <w:rFonts w:ascii="Times New Roman" w:hAnsi="Times New Roman" w:cs="Times New Roman"/>
                <w:i/>
                <w:sz w:val="24"/>
                <w:szCs w:val="24"/>
              </w:rPr>
              <w:t>.</w:t>
            </w:r>
            <w:r w:rsidR="002B3201">
              <w:rPr>
                <w:rFonts w:ascii="Times New Roman" w:hAnsi="Times New Roman" w:cs="Times New Roman"/>
                <w:i/>
                <w:sz w:val="24"/>
                <w:szCs w:val="24"/>
              </w:rPr>
              <w:t xml:space="preserve"> </w:t>
            </w:r>
          </w:p>
          <w:p w14:paraId="28E58D30" w14:textId="14D00849" w:rsidR="0080170D" w:rsidRPr="00744B55" w:rsidRDefault="0080170D" w:rsidP="002B3201">
            <w:pPr>
              <w:tabs>
                <w:tab w:val="left" w:pos="810"/>
              </w:tabs>
              <w:spacing w:before="58"/>
              <w:ind w:right="106"/>
              <w:jc w:val="both"/>
              <w:rPr>
                <w:rFonts w:ascii="Times New Roman" w:hAnsi="Times New Roman" w:cs="Times New Roman"/>
                <w:sz w:val="24"/>
                <w:szCs w:val="24"/>
                <w:lang w:val="es-ES"/>
              </w:rPr>
            </w:pPr>
            <w:r w:rsidRPr="00744B55">
              <w:rPr>
                <w:rFonts w:ascii="Times New Roman" w:hAnsi="Times New Roman" w:cs="Times New Roman"/>
                <w:sz w:val="24"/>
                <w:szCs w:val="24"/>
              </w:rPr>
              <w:t>+ Hàng hoá là trang thiết bị y tế thuộc loại C, D: Giấy phép nhập khẩu hoặc giấy phép lưu</w:t>
            </w:r>
            <w:r w:rsidRPr="00744B55">
              <w:rPr>
                <w:rFonts w:ascii="Times New Roman" w:hAnsi="Times New Roman" w:cs="Times New Roman"/>
                <w:spacing w:val="1"/>
                <w:sz w:val="24"/>
                <w:szCs w:val="24"/>
              </w:rPr>
              <w:t xml:space="preserve"> </w:t>
            </w:r>
            <w:r w:rsidRPr="00744B55">
              <w:rPr>
                <w:rFonts w:ascii="Times New Roman" w:hAnsi="Times New Roman" w:cs="Times New Roman"/>
                <w:sz w:val="24"/>
                <w:szCs w:val="24"/>
              </w:rPr>
              <w:t>hành phải còn hiệu lực; (</w:t>
            </w:r>
            <w:r w:rsidRPr="00744B55">
              <w:rPr>
                <w:rFonts w:ascii="Times New Roman" w:hAnsi="Times New Roman" w:cs="Times New Roman"/>
                <w:i/>
                <w:sz w:val="24"/>
                <w:szCs w:val="24"/>
              </w:rPr>
              <w:t xml:space="preserve">Nhà thầu cung cấp Văn bản đề nghị Cấp mới số </w:t>
            </w:r>
            <w:proofErr w:type="gramStart"/>
            <w:r w:rsidRPr="00744B55">
              <w:rPr>
                <w:rFonts w:ascii="Times New Roman" w:hAnsi="Times New Roman" w:cs="Times New Roman"/>
                <w:i/>
                <w:sz w:val="24"/>
                <w:szCs w:val="24"/>
              </w:rPr>
              <w:t>lưu</w:t>
            </w:r>
            <w:r w:rsidRPr="00744B55">
              <w:rPr>
                <w:rFonts w:ascii="Times New Roman" w:hAnsi="Times New Roman" w:cs="Times New Roman"/>
                <w:i/>
                <w:spacing w:val="-67"/>
                <w:sz w:val="24"/>
                <w:szCs w:val="24"/>
              </w:rPr>
              <w:t xml:space="preserve">  </w:t>
            </w:r>
            <w:r w:rsidRPr="00744B55">
              <w:rPr>
                <w:rFonts w:ascii="Times New Roman" w:hAnsi="Times New Roman" w:cs="Times New Roman"/>
                <w:i/>
                <w:sz w:val="24"/>
                <w:szCs w:val="24"/>
              </w:rPr>
              <w:t>hành</w:t>
            </w:r>
            <w:proofErr w:type="gramEnd"/>
            <w:r w:rsidRPr="00744B55">
              <w:rPr>
                <w:rFonts w:ascii="Times New Roman" w:hAnsi="Times New Roman" w:cs="Times New Roman"/>
                <w:i/>
                <w:spacing w:val="12"/>
                <w:sz w:val="24"/>
                <w:szCs w:val="24"/>
              </w:rPr>
              <w:t xml:space="preserve"> </w:t>
            </w:r>
            <w:r w:rsidRPr="00744B55">
              <w:rPr>
                <w:rFonts w:ascii="Times New Roman" w:hAnsi="Times New Roman" w:cs="Times New Roman"/>
                <w:i/>
                <w:sz w:val="24"/>
                <w:szCs w:val="24"/>
              </w:rPr>
              <w:t>trang</w:t>
            </w:r>
            <w:r w:rsidRPr="00744B55">
              <w:rPr>
                <w:rFonts w:ascii="Times New Roman" w:hAnsi="Times New Roman" w:cs="Times New Roman"/>
                <w:i/>
                <w:spacing w:val="11"/>
                <w:sz w:val="24"/>
                <w:szCs w:val="24"/>
              </w:rPr>
              <w:t xml:space="preserve"> </w:t>
            </w:r>
            <w:r w:rsidRPr="00744B55">
              <w:rPr>
                <w:rFonts w:ascii="Times New Roman" w:hAnsi="Times New Roman" w:cs="Times New Roman"/>
                <w:i/>
                <w:sz w:val="24"/>
                <w:szCs w:val="24"/>
              </w:rPr>
              <w:t>thiết</w:t>
            </w:r>
            <w:r w:rsidRPr="00744B55">
              <w:rPr>
                <w:rFonts w:ascii="Times New Roman" w:hAnsi="Times New Roman" w:cs="Times New Roman"/>
                <w:i/>
                <w:spacing w:val="13"/>
                <w:sz w:val="24"/>
                <w:szCs w:val="24"/>
              </w:rPr>
              <w:t xml:space="preserve"> </w:t>
            </w:r>
            <w:r w:rsidRPr="00744B55">
              <w:rPr>
                <w:rFonts w:ascii="Times New Roman" w:hAnsi="Times New Roman" w:cs="Times New Roman"/>
                <w:i/>
                <w:sz w:val="24"/>
                <w:szCs w:val="24"/>
              </w:rPr>
              <w:t>bị</w:t>
            </w:r>
            <w:r w:rsidRPr="00744B55">
              <w:rPr>
                <w:rFonts w:ascii="Times New Roman" w:hAnsi="Times New Roman" w:cs="Times New Roman"/>
                <w:i/>
                <w:spacing w:val="13"/>
                <w:sz w:val="24"/>
                <w:szCs w:val="24"/>
              </w:rPr>
              <w:t xml:space="preserve"> </w:t>
            </w:r>
            <w:r w:rsidRPr="00744B55">
              <w:rPr>
                <w:rFonts w:ascii="Times New Roman" w:hAnsi="Times New Roman" w:cs="Times New Roman"/>
                <w:i/>
                <w:sz w:val="24"/>
                <w:szCs w:val="24"/>
              </w:rPr>
              <w:t>y</w:t>
            </w:r>
            <w:r w:rsidRPr="00744B55">
              <w:rPr>
                <w:rFonts w:ascii="Times New Roman" w:hAnsi="Times New Roman" w:cs="Times New Roman"/>
                <w:i/>
                <w:spacing w:val="13"/>
                <w:sz w:val="24"/>
                <w:szCs w:val="24"/>
              </w:rPr>
              <w:t xml:space="preserve"> </w:t>
            </w:r>
            <w:r w:rsidRPr="00744B55">
              <w:rPr>
                <w:rFonts w:ascii="Times New Roman" w:hAnsi="Times New Roman" w:cs="Times New Roman"/>
                <w:i/>
                <w:sz w:val="24"/>
                <w:szCs w:val="24"/>
              </w:rPr>
              <w:t>tế;</w:t>
            </w:r>
            <w:r w:rsidRPr="00744B55">
              <w:rPr>
                <w:rFonts w:ascii="Times New Roman" w:hAnsi="Times New Roman" w:cs="Times New Roman"/>
                <w:i/>
                <w:spacing w:val="13"/>
                <w:sz w:val="24"/>
                <w:szCs w:val="24"/>
              </w:rPr>
              <w:t xml:space="preserve"> </w:t>
            </w:r>
            <w:r w:rsidRPr="00744B55">
              <w:rPr>
                <w:rFonts w:ascii="Times New Roman" w:hAnsi="Times New Roman" w:cs="Times New Roman"/>
                <w:i/>
                <w:sz w:val="24"/>
                <w:szCs w:val="24"/>
              </w:rPr>
              <w:t>Giấy</w:t>
            </w:r>
            <w:r w:rsidRPr="00744B55">
              <w:rPr>
                <w:rFonts w:ascii="Times New Roman" w:hAnsi="Times New Roman" w:cs="Times New Roman"/>
                <w:i/>
                <w:spacing w:val="13"/>
                <w:sz w:val="24"/>
                <w:szCs w:val="24"/>
              </w:rPr>
              <w:t xml:space="preserve"> </w:t>
            </w:r>
            <w:r w:rsidRPr="00744B55">
              <w:rPr>
                <w:rFonts w:ascii="Times New Roman" w:hAnsi="Times New Roman" w:cs="Times New Roman"/>
                <w:i/>
                <w:sz w:val="24"/>
                <w:szCs w:val="24"/>
              </w:rPr>
              <w:t>chứng</w:t>
            </w:r>
            <w:r w:rsidRPr="00744B55">
              <w:rPr>
                <w:rFonts w:ascii="Times New Roman" w:hAnsi="Times New Roman" w:cs="Times New Roman"/>
                <w:i/>
                <w:spacing w:val="13"/>
                <w:sz w:val="24"/>
                <w:szCs w:val="24"/>
              </w:rPr>
              <w:t xml:space="preserve"> </w:t>
            </w:r>
            <w:r w:rsidRPr="00744B55">
              <w:rPr>
                <w:rFonts w:ascii="Times New Roman" w:hAnsi="Times New Roman" w:cs="Times New Roman"/>
                <w:i/>
                <w:sz w:val="24"/>
                <w:szCs w:val="24"/>
              </w:rPr>
              <w:t>nhận</w:t>
            </w:r>
            <w:r w:rsidRPr="00744B55">
              <w:rPr>
                <w:rFonts w:ascii="Times New Roman" w:hAnsi="Times New Roman" w:cs="Times New Roman"/>
                <w:i/>
                <w:spacing w:val="11"/>
                <w:sz w:val="24"/>
                <w:szCs w:val="24"/>
              </w:rPr>
              <w:t xml:space="preserve"> </w:t>
            </w:r>
            <w:r w:rsidRPr="00744B55">
              <w:rPr>
                <w:rFonts w:ascii="Times New Roman" w:hAnsi="Times New Roman" w:cs="Times New Roman"/>
                <w:i/>
                <w:sz w:val="24"/>
                <w:szCs w:val="24"/>
              </w:rPr>
              <w:t>đăng</w:t>
            </w:r>
            <w:r w:rsidRPr="00744B55">
              <w:rPr>
                <w:rFonts w:ascii="Times New Roman" w:hAnsi="Times New Roman" w:cs="Times New Roman"/>
                <w:i/>
                <w:spacing w:val="13"/>
                <w:sz w:val="24"/>
                <w:szCs w:val="24"/>
              </w:rPr>
              <w:t xml:space="preserve"> </w:t>
            </w:r>
            <w:r w:rsidRPr="00744B55">
              <w:rPr>
                <w:rFonts w:ascii="Times New Roman" w:hAnsi="Times New Roman" w:cs="Times New Roman"/>
                <w:i/>
                <w:sz w:val="24"/>
                <w:szCs w:val="24"/>
              </w:rPr>
              <w:t>ký</w:t>
            </w:r>
            <w:r w:rsidRPr="00744B55">
              <w:rPr>
                <w:rFonts w:ascii="Times New Roman" w:hAnsi="Times New Roman" w:cs="Times New Roman"/>
                <w:i/>
                <w:spacing w:val="12"/>
                <w:sz w:val="24"/>
                <w:szCs w:val="24"/>
              </w:rPr>
              <w:t xml:space="preserve"> </w:t>
            </w:r>
            <w:r w:rsidRPr="00744B55">
              <w:rPr>
                <w:rFonts w:ascii="Times New Roman" w:hAnsi="Times New Roman" w:cs="Times New Roman"/>
                <w:i/>
                <w:sz w:val="24"/>
                <w:szCs w:val="24"/>
              </w:rPr>
              <w:t>lưu</w:t>
            </w:r>
            <w:r w:rsidRPr="00744B55">
              <w:rPr>
                <w:rFonts w:ascii="Times New Roman" w:hAnsi="Times New Roman" w:cs="Times New Roman"/>
                <w:i/>
                <w:spacing w:val="13"/>
                <w:sz w:val="24"/>
                <w:szCs w:val="24"/>
              </w:rPr>
              <w:t xml:space="preserve"> </w:t>
            </w:r>
            <w:r w:rsidRPr="00744B55">
              <w:rPr>
                <w:rFonts w:ascii="Times New Roman" w:hAnsi="Times New Roman" w:cs="Times New Roman"/>
                <w:i/>
                <w:sz w:val="24"/>
                <w:szCs w:val="24"/>
              </w:rPr>
              <w:t>hành</w:t>
            </w:r>
            <w:r w:rsidRPr="00744B55">
              <w:rPr>
                <w:rFonts w:ascii="Times New Roman" w:hAnsi="Times New Roman" w:cs="Times New Roman"/>
                <w:i/>
                <w:spacing w:val="11"/>
                <w:sz w:val="24"/>
                <w:szCs w:val="24"/>
              </w:rPr>
              <w:t xml:space="preserve"> </w:t>
            </w:r>
            <w:r w:rsidRPr="00744B55">
              <w:rPr>
                <w:rFonts w:ascii="Times New Roman" w:hAnsi="Times New Roman" w:cs="Times New Roman"/>
                <w:i/>
                <w:sz w:val="24"/>
                <w:szCs w:val="24"/>
              </w:rPr>
              <w:t>trang</w:t>
            </w:r>
            <w:r w:rsidRPr="00744B55">
              <w:rPr>
                <w:rFonts w:ascii="Times New Roman" w:hAnsi="Times New Roman" w:cs="Times New Roman"/>
                <w:i/>
                <w:spacing w:val="11"/>
                <w:sz w:val="24"/>
                <w:szCs w:val="24"/>
              </w:rPr>
              <w:t xml:space="preserve"> </w:t>
            </w:r>
            <w:r w:rsidRPr="00744B55">
              <w:rPr>
                <w:rFonts w:ascii="Times New Roman" w:hAnsi="Times New Roman" w:cs="Times New Roman"/>
                <w:i/>
                <w:sz w:val="24"/>
                <w:szCs w:val="24"/>
              </w:rPr>
              <w:t>thiết</w:t>
            </w:r>
            <w:r w:rsidRPr="00744B55">
              <w:rPr>
                <w:rFonts w:ascii="Times New Roman" w:hAnsi="Times New Roman" w:cs="Times New Roman"/>
                <w:i/>
                <w:spacing w:val="13"/>
                <w:sz w:val="24"/>
                <w:szCs w:val="24"/>
              </w:rPr>
              <w:t xml:space="preserve"> </w:t>
            </w:r>
            <w:r w:rsidRPr="00744B55">
              <w:rPr>
                <w:rFonts w:ascii="Times New Roman" w:hAnsi="Times New Roman" w:cs="Times New Roman"/>
                <w:i/>
                <w:sz w:val="24"/>
                <w:szCs w:val="24"/>
              </w:rPr>
              <w:t>bị</w:t>
            </w:r>
            <w:r w:rsidRPr="00744B55">
              <w:rPr>
                <w:rFonts w:ascii="Times New Roman" w:hAnsi="Times New Roman" w:cs="Times New Roman"/>
                <w:i/>
                <w:spacing w:val="13"/>
                <w:sz w:val="24"/>
                <w:szCs w:val="24"/>
              </w:rPr>
              <w:t xml:space="preserve"> </w:t>
            </w:r>
            <w:r w:rsidRPr="00744B55">
              <w:rPr>
                <w:rFonts w:ascii="Times New Roman" w:hAnsi="Times New Roman" w:cs="Times New Roman"/>
                <w:i/>
                <w:sz w:val="24"/>
                <w:szCs w:val="24"/>
              </w:rPr>
              <w:t>y</w:t>
            </w:r>
            <w:r w:rsidRPr="00744B55">
              <w:rPr>
                <w:rFonts w:ascii="Times New Roman" w:hAnsi="Times New Roman" w:cs="Times New Roman"/>
                <w:i/>
                <w:spacing w:val="-68"/>
                <w:sz w:val="24"/>
                <w:szCs w:val="24"/>
              </w:rPr>
              <w:t xml:space="preserve"> </w:t>
            </w:r>
            <w:r w:rsidRPr="00744B55">
              <w:rPr>
                <w:rFonts w:ascii="Times New Roman" w:hAnsi="Times New Roman" w:cs="Times New Roman"/>
                <w:i/>
                <w:sz w:val="24"/>
                <w:szCs w:val="24"/>
              </w:rPr>
              <w:t xml:space="preserve">tế thuộc loại C, D do Bộ Y tế cấp; Hoặc giấy phép nhập khẩu do Bộ Y tế cấp </w:t>
            </w:r>
            <w:r w:rsidRPr="00744B55">
              <w:rPr>
                <w:rFonts w:ascii="Times New Roman" w:hAnsi="Times New Roman" w:cs="Times New Roman"/>
                <w:i/>
                <w:spacing w:val="-67"/>
                <w:sz w:val="24"/>
                <w:szCs w:val="24"/>
              </w:rPr>
              <w:t xml:space="preserve">    </w:t>
            </w:r>
            <w:r w:rsidRPr="00744B55">
              <w:rPr>
                <w:rFonts w:ascii="Times New Roman" w:hAnsi="Times New Roman" w:cs="Times New Roman"/>
                <w:i/>
                <w:sz w:val="24"/>
                <w:szCs w:val="24"/>
              </w:rPr>
              <w:t>còn hiệu</w:t>
            </w:r>
            <w:r w:rsidRPr="00744B55">
              <w:rPr>
                <w:rFonts w:ascii="Times New Roman" w:hAnsi="Times New Roman" w:cs="Times New Roman"/>
                <w:i/>
                <w:spacing w:val="-3"/>
                <w:sz w:val="24"/>
                <w:szCs w:val="24"/>
              </w:rPr>
              <w:t xml:space="preserve"> </w:t>
            </w:r>
            <w:r w:rsidRPr="00744B55">
              <w:rPr>
                <w:rFonts w:ascii="Times New Roman" w:hAnsi="Times New Roman" w:cs="Times New Roman"/>
                <w:i/>
                <w:sz w:val="24"/>
                <w:szCs w:val="24"/>
              </w:rPr>
              <w:t>lực .</w:t>
            </w:r>
          </w:p>
        </w:tc>
        <w:tc>
          <w:tcPr>
            <w:tcW w:w="732" w:type="pct"/>
            <w:vAlign w:val="center"/>
          </w:tcPr>
          <w:p w14:paraId="09663DB0" w14:textId="59A6C795" w:rsidR="0080170D" w:rsidRPr="00744B55" w:rsidRDefault="0080170D" w:rsidP="0080170D">
            <w:pPr>
              <w:spacing w:before="120" w:after="0" w:line="240" w:lineRule="auto"/>
              <w:ind w:left="102" w:right="43"/>
              <w:jc w:val="center"/>
              <w:rPr>
                <w:rFonts w:ascii="Times New Roman" w:eastAsia="Times New Roman" w:hAnsi="Times New Roman" w:cs="Times New Roman"/>
                <w:b/>
                <w:sz w:val="24"/>
                <w:szCs w:val="24"/>
              </w:rPr>
            </w:pPr>
            <w:r w:rsidRPr="00744B55">
              <w:rPr>
                <w:rFonts w:ascii="Times New Roman" w:eastAsia="Times New Roman" w:hAnsi="Times New Roman" w:cs="Times New Roman"/>
                <w:sz w:val="24"/>
                <w:szCs w:val="24"/>
              </w:rPr>
              <w:t>Cung cấp tài liệu đáp ứng yêu cầu</w:t>
            </w:r>
          </w:p>
        </w:tc>
        <w:tc>
          <w:tcPr>
            <w:tcW w:w="800" w:type="pct"/>
            <w:vAlign w:val="center"/>
          </w:tcPr>
          <w:p w14:paraId="325934D9" w14:textId="6E4394B0" w:rsidR="0080170D" w:rsidRPr="00744B55" w:rsidRDefault="0080170D" w:rsidP="0080170D">
            <w:pPr>
              <w:spacing w:before="120" w:after="0" w:line="240" w:lineRule="auto"/>
              <w:ind w:left="102" w:right="43"/>
              <w:jc w:val="center"/>
              <w:rPr>
                <w:rFonts w:ascii="Times New Roman" w:eastAsia="Times New Roman" w:hAnsi="Times New Roman" w:cs="Times New Roman"/>
                <w:b/>
                <w:sz w:val="24"/>
                <w:szCs w:val="24"/>
              </w:rPr>
            </w:pPr>
            <w:r w:rsidRPr="00744B55">
              <w:rPr>
                <w:rFonts w:ascii="Times New Roman" w:eastAsia="Times New Roman" w:hAnsi="Times New Roman" w:cs="Times New Roman"/>
                <w:sz w:val="24"/>
                <w:szCs w:val="24"/>
              </w:rPr>
              <w:t>Không cung cấp tài liệu đáp ứng yêu cầu hoặc cung cấp tài liệu không đáp ứng yêu cầu</w:t>
            </w:r>
          </w:p>
        </w:tc>
      </w:tr>
      <w:tr w:rsidR="0080170D" w:rsidRPr="0048696C" w14:paraId="437802D7" w14:textId="77777777" w:rsidTr="007F7A5E">
        <w:trPr>
          <w:trHeight w:val="1624"/>
        </w:trPr>
        <w:tc>
          <w:tcPr>
            <w:tcW w:w="3468" w:type="pct"/>
          </w:tcPr>
          <w:p w14:paraId="5E5A206B" w14:textId="683E8C8A" w:rsidR="0080170D" w:rsidRDefault="0080170D" w:rsidP="0080170D">
            <w:pPr>
              <w:tabs>
                <w:tab w:val="left" w:pos="810"/>
              </w:tabs>
              <w:spacing w:before="74"/>
              <w:ind w:right="106"/>
              <w:jc w:val="both"/>
              <w:rPr>
                <w:rFonts w:ascii="Times New Roman" w:hAnsi="Times New Roman" w:cs="Times New Roman"/>
                <w:sz w:val="24"/>
                <w:szCs w:val="24"/>
              </w:rPr>
            </w:pPr>
            <w:r w:rsidRPr="00434D9C">
              <w:rPr>
                <w:sz w:val="24"/>
                <w:szCs w:val="24"/>
              </w:rPr>
              <w:t>2.</w:t>
            </w:r>
            <w:r w:rsidR="0009540C">
              <w:rPr>
                <w:rFonts w:ascii="Times New Roman" w:hAnsi="Times New Roman" w:cs="Times New Roman"/>
                <w:sz w:val="24"/>
                <w:szCs w:val="24"/>
              </w:rPr>
              <w:t>5</w:t>
            </w:r>
            <w:r w:rsidRPr="00434D9C">
              <w:rPr>
                <w:rFonts w:ascii="Times New Roman" w:hAnsi="Times New Roman" w:cs="Times New Roman"/>
                <w:sz w:val="24"/>
                <w:szCs w:val="24"/>
              </w:rPr>
              <w:t xml:space="preserve"> Giấy chứng nhận chất lượng của hàng hoá.</w:t>
            </w:r>
          </w:p>
          <w:p w14:paraId="5A360EB8" w14:textId="4C3B82C5" w:rsidR="0080170D" w:rsidRPr="002C2B67" w:rsidRDefault="0080170D" w:rsidP="002C2B67">
            <w:pPr>
              <w:tabs>
                <w:tab w:val="left" w:pos="810"/>
              </w:tabs>
              <w:spacing w:before="74"/>
              <w:ind w:right="106"/>
              <w:jc w:val="both"/>
              <w:rPr>
                <w:rFonts w:ascii="Times New Roman" w:hAnsi="Times New Roman" w:cs="Times New Roman"/>
                <w:sz w:val="24"/>
                <w:szCs w:val="24"/>
              </w:rPr>
            </w:pPr>
            <w:r>
              <w:rPr>
                <w:rFonts w:ascii="Times New Roman" w:hAnsi="Times New Roman" w:cs="Times New Roman"/>
                <w:sz w:val="24"/>
                <w:szCs w:val="24"/>
              </w:rPr>
              <w:t xml:space="preserve">+ </w:t>
            </w:r>
            <w:r w:rsidRPr="00434D9C">
              <w:rPr>
                <w:rFonts w:ascii="Times New Roman" w:hAnsi="Times New Roman" w:cs="Times New Roman"/>
                <w:sz w:val="24"/>
                <w:szCs w:val="24"/>
              </w:rPr>
              <w:t xml:space="preserve">Giấy chứng nhận </w:t>
            </w:r>
            <w:r>
              <w:rPr>
                <w:rFonts w:ascii="Times New Roman" w:hAnsi="Times New Roman" w:cs="Times New Roman"/>
                <w:sz w:val="24"/>
                <w:szCs w:val="24"/>
              </w:rPr>
              <w:t>đạt</w:t>
            </w:r>
            <w:r w:rsidRPr="00434D9C">
              <w:rPr>
                <w:rFonts w:ascii="Times New Roman" w:hAnsi="Times New Roman" w:cs="Times New Roman"/>
                <w:sz w:val="24"/>
                <w:szCs w:val="24"/>
              </w:rPr>
              <w:t xml:space="preserve"> tiêu chuẩn chất lượng ISO 13485</w:t>
            </w:r>
            <w:r>
              <w:rPr>
                <w:rFonts w:ascii="Times New Roman" w:hAnsi="Times New Roman" w:cs="Times New Roman"/>
                <w:sz w:val="24"/>
                <w:szCs w:val="24"/>
              </w:rPr>
              <w:t xml:space="preserve"> của </w:t>
            </w:r>
            <w:r w:rsidR="00127617">
              <w:rPr>
                <w:rFonts w:ascii="Times New Roman" w:hAnsi="Times New Roman" w:cs="Times New Roman"/>
                <w:sz w:val="24"/>
                <w:szCs w:val="24"/>
              </w:rPr>
              <w:t>N</w:t>
            </w:r>
            <w:r>
              <w:rPr>
                <w:rFonts w:ascii="Times New Roman" w:hAnsi="Times New Roman" w:cs="Times New Roman"/>
                <w:sz w:val="24"/>
                <w:szCs w:val="24"/>
              </w:rPr>
              <w:t>hà sản xuất</w:t>
            </w:r>
            <w:r w:rsidRPr="00434D9C">
              <w:rPr>
                <w:rFonts w:ascii="Times New Roman" w:hAnsi="Times New Roman" w:cs="Times New Roman"/>
                <w:sz w:val="24"/>
                <w:szCs w:val="24"/>
              </w:rPr>
              <w:t xml:space="preserve"> (còn hiệu lực đến thời điểm đóng thầu)</w:t>
            </w:r>
            <w:r w:rsidR="002C2B67">
              <w:rPr>
                <w:rFonts w:ascii="Times New Roman" w:hAnsi="Times New Roman" w:cs="Times New Roman"/>
                <w:sz w:val="24"/>
                <w:szCs w:val="24"/>
              </w:rPr>
              <w:t>.</w:t>
            </w:r>
          </w:p>
        </w:tc>
        <w:tc>
          <w:tcPr>
            <w:tcW w:w="732" w:type="pct"/>
            <w:vAlign w:val="center"/>
          </w:tcPr>
          <w:p w14:paraId="66DF82FB" w14:textId="7A864C73" w:rsidR="0080170D" w:rsidRPr="00744B55" w:rsidRDefault="0080170D" w:rsidP="002B3201">
            <w:pPr>
              <w:spacing w:before="120" w:after="0" w:line="240" w:lineRule="auto"/>
              <w:ind w:right="43"/>
              <w:jc w:val="center"/>
              <w:rPr>
                <w:rFonts w:ascii="Times New Roman" w:eastAsia="Times New Roman" w:hAnsi="Times New Roman" w:cs="Times New Roman"/>
                <w:b/>
                <w:sz w:val="24"/>
                <w:szCs w:val="24"/>
              </w:rPr>
            </w:pPr>
            <w:r w:rsidRPr="00744B55">
              <w:rPr>
                <w:rFonts w:ascii="Times New Roman" w:eastAsia="Times New Roman" w:hAnsi="Times New Roman" w:cs="Times New Roman"/>
                <w:sz w:val="24"/>
                <w:szCs w:val="24"/>
              </w:rPr>
              <w:t>Cung cấp tài liệu đáp ứng yêu cầu</w:t>
            </w:r>
          </w:p>
        </w:tc>
        <w:tc>
          <w:tcPr>
            <w:tcW w:w="800" w:type="pct"/>
            <w:vAlign w:val="center"/>
          </w:tcPr>
          <w:p w14:paraId="27B0C4BB" w14:textId="0D2FDCC7" w:rsidR="0080170D" w:rsidRPr="00744B55" w:rsidRDefault="0080170D" w:rsidP="0080170D">
            <w:pPr>
              <w:spacing w:before="120" w:after="0" w:line="240" w:lineRule="auto"/>
              <w:ind w:left="102" w:right="43"/>
              <w:jc w:val="center"/>
              <w:rPr>
                <w:rFonts w:ascii="Times New Roman" w:eastAsia="Times New Roman" w:hAnsi="Times New Roman" w:cs="Times New Roman"/>
                <w:b/>
                <w:sz w:val="24"/>
                <w:szCs w:val="24"/>
              </w:rPr>
            </w:pPr>
            <w:r w:rsidRPr="00744B55">
              <w:rPr>
                <w:rFonts w:ascii="Times New Roman" w:eastAsia="Times New Roman" w:hAnsi="Times New Roman" w:cs="Times New Roman"/>
                <w:sz w:val="24"/>
                <w:szCs w:val="24"/>
              </w:rPr>
              <w:t>Không cung cấp tài liệu đáp ứng yêu cầu hoặc cung cấp tài liệu không đáp ứng yêu cầu</w:t>
            </w:r>
          </w:p>
        </w:tc>
      </w:tr>
      <w:tr w:rsidR="0080170D" w:rsidRPr="0048696C" w14:paraId="06F8AB3A" w14:textId="77777777" w:rsidTr="007F7A5E">
        <w:trPr>
          <w:trHeight w:val="432"/>
        </w:trPr>
        <w:tc>
          <w:tcPr>
            <w:tcW w:w="3468" w:type="pct"/>
            <w:vAlign w:val="center"/>
          </w:tcPr>
          <w:p w14:paraId="1A407E7D" w14:textId="77777777" w:rsidR="0080170D" w:rsidRPr="00744B55" w:rsidRDefault="0080170D" w:rsidP="0080170D">
            <w:pPr>
              <w:spacing w:after="0" w:line="240" w:lineRule="auto"/>
              <w:ind w:left="102" w:right="43"/>
              <w:jc w:val="both"/>
              <w:rPr>
                <w:rFonts w:ascii="Times New Roman" w:eastAsia="Times New Roman" w:hAnsi="Times New Roman" w:cs="Times New Roman"/>
                <w:b/>
                <w:sz w:val="24"/>
                <w:szCs w:val="24"/>
              </w:rPr>
            </w:pPr>
            <w:r w:rsidRPr="00744B55">
              <w:rPr>
                <w:rFonts w:ascii="Times New Roman" w:eastAsia="Times New Roman" w:hAnsi="Times New Roman" w:cs="Times New Roman"/>
                <w:b/>
                <w:sz w:val="24"/>
                <w:szCs w:val="24"/>
              </w:rPr>
              <w:t>3. Tiến độ cung cấp hàng hóa</w:t>
            </w:r>
          </w:p>
        </w:tc>
        <w:tc>
          <w:tcPr>
            <w:tcW w:w="732" w:type="pct"/>
            <w:vAlign w:val="center"/>
          </w:tcPr>
          <w:p w14:paraId="37414333" w14:textId="77777777" w:rsidR="0080170D" w:rsidRPr="00744B55" w:rsidRDefault="0080170D" w:rsidP="0080170D">
            <w:pPr>
              <w:spacing w:after="0" w:line="240" w:lineRule="auto"/>
              <w:ind w:left="102" w:right="43"/>
              <w:jc w:val="both"/>
              <w:rPr>
                <w:rFonts w:ascii="Times New Roman" w:eastAsia="Times New Roman" w:hAnsi="Times New Roman" w:cs="Times New Roman"/>
                <w:b/>
                <w:sz w:val="24"/>
                <w:szCs w:val="24"/>
              </w:rPr>
            </w:pPr>
          </w:p>
        </w:tc>
        <w:tc>
          <w:tcPr>
            <w:tcW w:w="800" w:type="pct"/>
            <w:vAlign w:val="center"/>
          </w:tcPr>
          <w:p w14:paraId="5DBBC16F" w14:textId="77777777" w:rsidR="0080170D" w:rsidRPr="00744B55" w:rsidRDefault="0080170D" w:rsidP="0080170D">
            <w:pPr>
              <w:spacing w:after="0" w:line="240" w:lineRule="auto"/>
              <w:ind w:left="102" w:right="43"/>
              <w:jc w:val="both"/>
              <w:rPr>
                <w:rFonts w:ascii="Times New Roman" w:eastAsia="Times New Roman" w:hAnsi="Times New Roman" w:cs="Times New Roman"/>
                <w:b/>
                <w:sz w:val="24"/>
                <w:szCs w:val="24"/>
              </w:rPr>
            </w:pPr>
          </w:p>
        </w:tc>
      </w:tr>
      <w:tr w:rsidR="0080170D" w:rsidRPr="0048696C" w14:paraId="3E93FFEA" w14:textId="77777777" w:rsidTr="007F7A5E">
        <w:trPr>
          <w:trHeight w:val="1254"/>
        </w:trPr>
        <w:tc>
          <w:tcPr>
            <w:tcW w:w="3468" w:type="pct"/>
            <w:vAlign w:val="center"/>
          </w:tcPr>
          <w:p w14:paraId="333AA66C" w14:textId="5FD731B9" w:rsidR="002C2B67" w:rsidRDefault="002C2B67" w:rsidP="002C2B67">
            <w:pPr>
              <w:tabs>
                <w:tab w:val="left" w:pos="0"/>
              </w:tabs>
              <w:spacing w:after="0"/>
              <w:ind w:left="-218"/>
              <w:rPr>
                <w:rFonts w:ascii="Times New Roman" w:hAnsi="Times New Roman" w:cs="Times New Roman"/>
                <w:bCs/>
                <w:sz w:val="24"/>
                <w:szCs w:val="24"/>
              </w:rPr>
            </w:pPr>
            <w:r>
              <w:rPr>
                <w:sz w:val="26"/>
              </w:rPr>
              <w:t xml:space="preserve"> + </w:t>
            </w:r>
            <w:r w:rsidR="006D5815">
              <w:rPr>
                <w:rFonts w:ascii="Times New Roman" w:hAnsi="Times New Roman" w:cs="Times New Roman"/>
                <w:sz w:val="24"/>
                <w:szCs w:val="24"/>
              </w:rPr>
              <w:t>+</w:t>
            </w:r>
            <w:r>
              <w:rPr>
                <w:sz w:val="26"/>
              </w:rPr>
              <w:t xml:space="preserve"> </w:t>
            </w:r>
            <w:r w:rsidRPr="002C2B67">
              <w:rPr>
                <w:rFonts w:ascii="Times New Roman" w:hAnsi="Times New Roman" w:cs="Times New Roman"/>
                <w:sz w:val="24"/>
                <w:szCs w:val="24"/>
              </w:rPr>
              <w:t>Tiến độ cung cấp: 0</w:t>
            </w:r>
            <w:r w:rsidRPr="002C2B67">
              <w:rPr>
                <w:rFonts w:ascii="Times New Roman" w:hAnsi="Times New Roman" w:cs="Times New Roman"/>
                <w:bCs/>
                <w:sz w:val="24"/>
                <w:szCs w:val="24"/>
              </w:rPr>
              <w:t>4 tháng kể từ ngày hợp đồng có hiệu lực và không</w:t>
            </w:r>
          </w:p>
          <w:p w14:paraId="24A0D2E0" w14:textId="43D79208" w:rsidR="002C2B67" w:rsidRPr="002C2B67" w:rsidRDefault="002C2B67" w:rsidP="002C2B67">
            <w:pPr>
              <w:tabs>
                <w:tab w:val="left" w:pos="0"/>
              </w:tabs>
              <w:spacing w:after="0"/>
              <w:ind w:left="-218"/>
              <w:rPr>
                <w:rFonts w:ascii="Times New Roman" w:hAnsi="Times New Roman" w:cs="Times New Roman"/>
                <w:bCs/>
                <w:sz w:val="24"/>
                <w:szCs w:val="24"/>
              </w:rPr>
            </w:pPr>
            <w:r w:rsidRPr="002C2B67">
              <w:rPr>
                <w:rFonts w:ascii="Times New Roman" w:hAnsi="Times New Roman" w:cs="Times New Roman"/>
                <w:bCs/>
                <w:sz w:val="24"/>
                <w:szCs w:val="24"/>
              </w:rPr>
              <w:t xml:space="preserve">Q </w:t>
            </w:r>
            <w:r>
              <w:rPr>
                <w:rFonts w:ascii="Times New Roman" w:hAnsi="Times New Roman" w:cs="Times New Roman"/>
                <w:bCs/>
                <w:sz w:val="24"/>
                <w:szCs w:val="24"/>
              </w:rPr>
              <w:t xml:space="preserve">quá </w:t>
            </w:r>
            <w:r w:rsidRPr="002C2B67">
              <w:rPr>
                <w:rFonts w:ascii="Times New Roman" w:hAnsi="Times New Roman" w:cs="Times New Roman"/>
                <w:bCs/>
                <w:sz w:val="24"/>
                <w:szCs w:val="24"/>
              </w:rPr>
              <w:t>ngày 31/12/2024. Giao hàng theo từng đợt theo yêu cầu của Chủ đầu tư</w:t>
            </w:r>
          </w:p>
          <w:p w14:paraId="48C691FF" w14:textId="2C506314" w:rsidR="002C2B67" w:rsidRPr="002C2B67" w:rsidRDefault="002C2B67" w:rsidP="002C2B67">
            <w:pPr>
              <w:tabs>
                <w:tab w:val="left" w:pos="0"/>
              </w:tabs>
              <w:spacing w:after="0"/>
              <w:ind w:left="-218"/>
              <w:rPr>
                <w:rFonts w:ascii="Times New Roman" w:hAnsi="Times New Roman" w:cs="Times New Roman"/>
                <w:sz w:val="24"/>
                <w:szCs w:val="24"/>
              </w:rPr>
            </w:pPr>
            <w:r w:rsidRPr="002C2B6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006D5815">
              <w:rPr>
                <w:rFonts w:ascii="Times New Roman" w:hAnsi="Times New Roman" w:cs="Times New Roman"/>
                <w:sz w:val="24"/>
                <w:szCs w:val="24"/>
              </w:rPr>
              <w:t>+</w:t>
            </w:r>
            <w:r w:rsidR="00E472B7">
              <w:rPr>
                <w:sz w:val="26"/>
              </w:rPr>
              <w:t xml:space="preserve"> </w:t>
            </w:r>
            <w:r w:rsidRPr="002C2B67">
              <w:rPr>
                <w:rFonts w:ascii="Times New Roman" w:hAnsi="Times New Roman" w:cs="Times New Roman"/>
                <w:bCs/>
                <w:sz w:val="24"/>
                <w:szCs w:val="24"/>
              </w:rPr>
              <w:t>Phạm vi cung cấp: Cung cấp đủ số lượng và danh mục hàng hoá theo yêu cầ</w:t>
            </w:r>
            <w:r>
              <w:rPr>
                <w:rFonts w:ascii="Times New Roman" w:hAnsi="Times New Roman" w:cs="Times New Roman"/>
                <w:bCs/>
                <w:sz w:val="24"/>
                <w:szCs w:val="24"/>
              </w:rPr>
              <w:t xml:space="preserve"> cầu </w:t>
            </w:r>
            <w:r w:rsidRPr="002C2B67">
              <w:rPr>
                <w:rFonts w:ascii="Times New Roman" w:hAnsi="Times New Roman" w:cs="Times New Roman"/>
                <w:bCs/>
                <w:sz w:val="24"/>
                <w:szCs w:val="24"/>
              </w:rPr>
              <w:t>của E-HSMT.</w:t>
            </w:r>
          </w:p>
          <w:p w14:paraId="0CCD72C4" w14:textId="7B3468AE" w:rsidR="0080170D" w:rsidRPr="00744B55" w:rsidRDefault="0080170D" w:rsidP="0080170D">
            <w:pPr>
              <w:spacing w:after="0" w:line="240" w:lineRule="auto"/>
              <w:ind w:right="43"/>
              <w:jc w:val="both"/>
              <w:rPr>
                <w:rFonts w:ascii="Times New Roman" w:eastAsia="Times New Roman" w:hAnsi="Times New Roman" w:cs="Times New Roman"/>
                <w:sz w:val="24"/>
                <w:szCs w:val="24"/>
              </w:rPr>
            </w:pPr>
          </w:p>
        </w:tc>
        <w:tc>
          <w:tcPr>
            <w:tcW w:w="732" w:type="pct"/>
            <w:vAlign w:val="center"/>
          </w:tcPr>
          <w:p w14:paraId="40B88080" w14:textId="25A1A5C9" w:rsidR="0080170D" w:rsidRPr="00744B55" w:rsidRDefault="002C2B67" w:rsidP="0080170D">
            <w:pPr>
              <w:spacing w:after="0" w:line="240" w:lineRule="auto"/>
              <w:ind w:left="102" w:right="43"/>
              <w:jc w:val="center"/>
              <w:rPr>
                <w:rFonts w:ascii="Times New Roman" w:eastAsia="Times New Roman" w:hAnsi="Times New Roman" w:cs="Times New Roman"/>
                <w:b/>
                <w:sz w:val="24"/>
                <w:szCs w:val="24"/>
              </w:rPr>
            </w:pPr>
            <w:r w:rsidRPr="00744B55">
              <w:rPr>
                <w:rFonts w:ascii="Times New Roman" w:eastAsia="Times New Roman" w:hAnsi="Times New Roman" w:cs="Times New Roman"/>
                <w:sz w:val="24"/>
                <w:szCs w:val="24"/>
              </w:rPr>
              <w:t xml:space="preserve">Có </w:t>
            </w:r>
            <w:r>
              <w:rPr>
                <w:rFonts w:ascii="Times New Roman" w:eastAsia="Times New Roman" w:hAnsi="Times New Roman" w:cs="Times New Roman"/>
                <w:sz w:val="24"/>
                <w:szCs w:val="24"/>
              </w:rPr>
              <w:t>B</w:t>
            </w:r>
            <w:r w:rsidRPr="00744B55">
              <w:rPr>
                <w:rFonts w:ascii="Times New Roman" w:eastAsia="Times New Roman" w:hAnsi="Times New Roman" w:cs="Times New Roman"/>
                <w:sz w:val="24"/>
                <w:szCs w:val="24"/>
              </w:rPr>
              <w:t>ảng cam kết</w:t>
            </w:r>
          </w:p>
        </w:tc>
        <w:tc>
          <w:tcPr>
            <w:tcW w:w="800" w:type="pct"/>
            <w:vAlign w:val="center"/>
          </w:tcPr>
          <w:p w14:paraId="01268A4B" w14:textId="4F2D868A" w:rsidR="0080170D" w:rsidRPr="00744B55" w:rsidRDefault="0080170D" w:rsidP="0080170D">
            <w:pPr>
              <w:spacing w:after="0" w:line="240" w:lineRule="auto"/>
              <w:ind w:left="102" w:right="43"/>
              <w:jc w:val="center"/>
              <w:rPr>
                <w:rFonts w:ascii="Times New Roman" w:eastAsia="Times New Roman" w:hAnsi="Times New Roman" w:cs="Times New Roman"/>
                <w:b/>
                <w:sz w:val="24"/>
                <w:szCs w:val="24"/>
              </w:rPr>
            </w:pPr>
            <w:r w:rsidRPr="00744B55">
              <w:rPr>
                <w:rFonts w:ascii="Times New Roman" w:eastAsia="Times New Roman" w:hAnsi="Times New Roman" w:cs="Times New Roman"/>
                <w:sz w:val="24"/>
                <w:szCs w:val="24"/>
              </w:rPr>
              <w:t xml:space="preserve">Không có Bảng </w:t>
            </w:r>
            <w:r w:rsidR="002C2B67">
              <w:rPr>
                <w:rFonts w:ascii="Times New Roman" w:eastAsia="Times New Roman" w:hAnsi="Times New Roman" w:cs="Times New Roman"/>
                <w:sz w:val="24"/>
                <w:szCs w:val="24"/>
              </w:rPr>
              <w:t>cam kết</w:t>
            </w:r>
          </w:p>
        </w:tc>
      </w:tr>
      <w:tr w:rsidR="0080170D" w:rsidRPr="0048696C" w14:paraId="3FE70E09" w14:textId="77777777" w:rsidTr="007F7A5E">
        <w:trPr>
          <w:trHeight w:val="461"/>
        </w:trPr>
        <w:tc>
          <w:tcPr>
            <w:tcW w:w="5000" w:type="pct"/>
            <w:gridSpan w:val="3"/>
            <w:tcBorders>
              <w:bottom w:val="single" w:sz="4" w:space="0" w:color="auto"/>
            </w:tcBorders>
          </w:tcPr>
          <w:p w14:paraId="4ECD9557" w14:textId="77777777" w:rsidR="0080170D" w:rsidRPr="00744B55" w:rsidRDefault="0080170D" w:rsidP="0080170D">
            <w:pPr>
              <w:spacing w:after="0" w:line="240" w:lineRule="auto"/>
              <w:ind w:right="43"/>
              <w:jc w:val="both"/>
              <w:rPr>
                <w:rFonts w:ascii="Times New Roman" w:eastAsia="Times New Roman" w:hAnsi="Times New Roman" w:cs="Times New Roman"/>
                <w:b/>
                <w:sz w:val="24"/>
                <w:szCs w:val="24"/>
              </w:rPr>
            </w:pPr>
            <w:r w:rsidRPr="00744B55">
              <w:rPr>
                <w:rFonts w:ascii="Times New Roman" w:eastAsia="Times New Roman" w:hAnsi="Times New Roman" w:cs="Times New Roman"/>
                <w:b/>
                <w:sz w:val="24"/>
                <w:szCs w:val="24"/>
              </w:rPr>
              <w:t xml:space="preserve"> 4. Uy tín của nhà thầu</w:t>
            </w:r>
          </w:p>
        </w:tc>
      </w:tr>
      <w:tr w:rsidR="0080170D" w:rsidRPr="0048696C" w14:paraId="06647D01" w14:textId="77777777" w:rsidTr="007F7A5E">
        <w:trPr>
          <w:trHeight w:val="1366"/>
        </w:trPr>
        <w:tc>
          <w:tcPr>
            <w:tcW w:w="3468" w:type="pct"/>
            <w:tcBorders>
              <w:top w:val="single" w:sz="4" w:space="0" w:color="auto"/>
              <w:left w:val="single" w:sz="4" w:space="0" w:color="auto"/>
              <w:right w:val="single" w:sz="4" w:space="0" w:color="auto"/>
            </w:tcBorders>
            <w:vAlign w:val="center"/>
          </w:tcPr>
          <w:p w14:paraId="1E124A89" w14:textId="3D91D26E" w:rsidR="0080170D" w:rsidRPr="00744B55" w:rsidRDefault="002B3201" w:rsidP="0080170D">
            <w:pPr>
              <w:spacing w:after="0" w:line="240" w:lineRule="auto"/>
              <w:ind w:right="43"/>
              <w:jc w:val="both"/>
              <w:rPr>
                <w:rFonts w:ascii="Times New Roman" w:eastAsia="Times New Roman" w:hAnsi="Times New Roman" w:cs="Times New Roman"/>
                <w:sz w:val="24"/>
                <w:szCs w:val="24"/>
              </w:rPr>
            </w:pPr>
            <w:bookmarkStart w:id="0" w:name="_Hlk176444982"/>
            <w:r>
              <w:rPr>
                <w:rFonts w:ascii="Times New Roman" w:eastAsia="Times New Roman" w:hAnsi="Times New Roman" w:cs="Times New Roman"/>
                <w:sz w:val="24"/>
                <w:szCs w:val="24"/>
              </w:rPr>
              <w:t>Nhà thầu cam kết về Uy tín của nhà thầu thông qua việc tham dự thầu, kết quả thực hiện hợp đồng của nhà thầu theo quy định tại Điều 17 và Điều 18 của nghị định 24/2024/NĐ-CP ngày 27/02/2024.</w:t>
            </w:r>
            <w:bookmarkEnd w:id="0"/>
          </w:p>
        </w:tc>
        <w:tc>
          <w:tcPr>
            <w:tcW w:w="732" w:type="pct"/>
            <w:tcBorders>
              <w:top w:val="single" w:sz="4" w:space="0" w:color="auto"/>
              <w:left w:val="single" w:sz="4" w:space="0" w:color="auto"/>
              <w:right w:val="single" w:sz="4" w:space="0" w:color="auto"/>
            </w:tcBorders>
            <w:vAlign w:val="center"/>
          </w:tcPr>
          <w:p w14:paraId="3EC22663" w14:textId="716A22E2" w:rsidR="0080170D" w:rsidRPr="00744B55" w:rsidRDefault="002B3201" w:rsidP="007F7A5E">
            <w:pPr>
              <w:spacing w:after="0" w:line="240" w:lineRule="auto"/>
              <w:ind w:left="102" w:right="43"/>
              <w:jc w:val="center"/>
              <w:rPr>
                <w:rFonts w:ascii="Times New Roman" w:eastAsia="Times New Roman" w:hAnsi="Times New Roman" w:cs="Times New Roman"/>
                <w:sz w:val="24"/>
                <w:szCs w:val="24"/>
              </w:rPr>
            </w:pPr>
            <w:r w:rsidRPr="00744B55">
              <w:rPr>
                <w:rFonts w:ascii="Times New Roman" w:eastAsia="Times New Roman" w:hAnsi="Times New Roman" w:cs="Times New Roman"/>
                <w:sz w:val="24"/>
                <w:szCs w:val="24"/>
              </w:rPr>
              <w:t xml:space="preserve">Có </w:t>
            </w:r>
            <w:r>
              <w:rPr>
                <w:rFonts w:ascii="Times New Roman" w:eastAsia="Times New Roman" w:hAnsi="Times New Roman" w:cs="Times New Roman"/>
                <w:sz w:val="24"/>
                <w:szCs w:val="24"/>
              </w:rPr>
              <w:t>B</w:t>
            </w:r>
            <w:r w:rsidRPr="00744B55">
              <w:rPr>
                <w:rFonts w:ascii="Times New Roman" w:eastAsia="Times New Roman" w:hAnsi="Times New Roman" w:cs="Times New Roman"/>
                <w:sz w:val="24"/>
                <w:szCs w:val="24"/>
              </w:rPr>
              <w:t>ảng</w:t>
            </w:r>
            <w:r>
              <w:rPr>
                <w:rFonts w:ascii="Times New Roman" w:eastAsia="Times New Roman" w:hAnsi="Times New Roman" w:cs="Times New Roman"/>
                <w:sz w:val="24"/>
                <w:szCs w:val="24"/>
              </w:rPr>
              <w:t xml:space="preserve"> </w:t>
            </w:r>
            <w:r w:rsidRPr="00744B55">
              <w:rPr>
                <w:rFonts w:ascii="Times New Roman" w:eastAsia="Times New Roman" w:hAnsi="Times New Roman" w:cs="Times New Roman"/>
                <w:sz w:val="24"/>
                <w:szCs w:val="24"/>
              </w:rPr>
              <w:t>cam kết</w:t>
            </w:r>
          </w:p>
        </w:tc>
        <w:tc>
          <w:tcPr>
            <w:tcW w:w="800" w:type="pct"/>
            <w:tcBorders>
              <w:top w:val="single" w:sz="4" w:space="0" w:color="auto"/>
              <w:left w:val="single" w:sz="4" w:space="0" w:color="auto"/>
              <w:right w:val="single" w:sz="4" w:space="0" w:color="auto"/>
            </w:tcBorders>
            <w:vAlign w:val="center"/>
          </w:tcPr>
          <w:p w14:paraId="39477BC8" w14:textId="3AC00815" w:rsidR="0080170D" w:rsidRPr="00744B55" w:rsidRDefault="0080170D" w:rsidP="0080170D">
            <w:pPr>
              <w:spacing w:after="0" w:line="240" w:lineRule="auto"/>
              <w:ind w:left="102" w:right="43"/>
              <w:jc w:val="center"/>
              <w:rPr>
                <w:rFonts w:ascii="Times New Roman" w:eastAsia="Times New Roman" w:hAnsi="Times New Roman" w:cs="Times New Roman"/>
                <w:b/>
                <w:sz w:val="24"/>
                <w:szCs w:val="24"/>
              </w:rPr>
            </w:pPr>
            <w:r w:rsidRPr="00744B55">
              <w:rPr>
                <w:rFonts w:ascii="Times New Roman" w:eastAsia="Times New Roman" w:hAnsi="Times New Roman" w:cs="Times New Roman"/>
                <w:sz w:val="24"/>
                <w:szCs w:val="24"/>
              </w:rPr>
              <w:t xml:space="preserve">Không có </w:t>
            </w:r>
            <w:r w:rsidR="002B3201">
              <w:rPr>
                <w:rFonts w:ascii="Times New Roman" w:eastAsia="Times New Roman" w:hAnsi="Times New Roman" w:cs="Times New Roman"/>
                <w:sz w:val="24"/>
                <w:szCs w:val="24"/>
              </w:rPr>
              <w:t>B</w:t>
            </w:r>
            <w:r w:rsidRPr="00744B55">
              <w:rPr>
                <w:rFonts w:ascii="Times New Roman" w:eastAsia="Times New Roman" w:hAnsi="Times New Roman" w:cs="Times New Roman"/>
                <w:sz w:val="24"/>
                <w:szCs w:val="24"/>
              </w:rPr>
              <w:t>ảng cam kết</w:t>
            </w:r>
          </w:p>
        </w:tc>
      </w:tr>
      <w:tr w:rsidR="0080170D" w:rsidRPr="0048696C" w14:paraId="012CEFFE" w14:textId="77777777" w:rsidTr="007F7A5E">
        <w:trPr>
          <w:trHeight w:val="498"/>
        </w:trPr>
        <w:tc>
          <w:tcPr>
            <w:tcW w:w="3468" w:type="pct"/>
            <w:tcBorders>
              <w:top w:val="single" w:sz="4" w:space="0" w:color="auto"/>
              <w:left w:val="single" w:sz="4" w:space="0" w:color="auto"/>
              <w:right w:val="single" w:sz="4" w:space="0" w:color="auto"/>
            </w:tcBorders>
            <w:vAlign w:val="center"/>
          </w:tcPr>
          <w:p w14:paraId="4A151256" w14:textId="67068352" w:rsidR="0080170D" w:rsidRPr="00744B55" w:rsidRDefault="0080170D" w:rsidP="0080170D">
            <w:pPr>
              <w:spacing w:after="0" w:line="240" w:lineRule="auto"/>
              <w:ind w:left="125" w:right="43"/>
              <w:jc w:val="both"/>
              <w:rPr>
                <w:rFonts w:ascii="Times New Roman" w:eastAsia="Times New Roman" w:hAnsi="Times New Roman" w:cs="Times New Roman"/>
                <w:sz w:val="24"/>
                <w:szCs w:val="24"/>
              </w:rPr>
            </w:pPr>
            <w:r w:rsidRPr="00744B55">
              <w:rPr>
                <w:rFonts w:ascii="Times New Roman" w:eastAsia="Times New Roman" w:hAnsi="Times New Roman" w:cs="Times New Roman"/>
                <w:b/>
                <w:sz w:val="24"/>
                <w:szCs w:val="24"/>
              </w:rPr>
              <w:t>Kết luận</w:t>
            </w:r>
          </w:p>
        </w:tc>
        <w:tc>
          <w:tcPr>
            <w:tcW w:w="732" w:type="pct"/>
            <w:tcBorders>
              <w:top w:val="single" w:sz="4" w:space="0" w:color="auto"/>
              <w:left w:val="single" w:sz="4" w:space="0" w:color="auto"/>
              <w:right w:val="single" w:sz="4" w:space="0" w:color="auto"/>
            </w:tcBorders>
            <w:vAlign w:val="center"/>
          </w:tcPr>
          <w:p w14:paraId="256D4549" w14:textId="77777777" w:rsidR="0080170D" w:rsidRPr="00744B55" w:rsidRDefault="0080170D" w:rsidP="0080170D">
            <w:pPr>
              <w:spacing w:after="0" w:line="240" w:lineRule="auto"/>
              <w:ind w:left="102" w:right="43"/>
              <w:jc w:val="both"/>
              <w:rPr>
                <w:rFonts w:ascii="Times New Roman" w:eastAsia="Times New Roman" w:hAnsi="Times New Roman" w:cs="Times New Roman"/>
                <w:sz w:val="24"/>
                <w:szCs w:val="24"/>
              </w:rPr>
            </w:pPr>
          </w:p>
        </w:tc>
        <w:tc>
          <w:tcPr>
            <w:tcW w:w="800" w:type="pct"/>
            <w:tcBorders>
              <w:top w:val="single" w:sz="4" w:space="0" w:color="auto"/>
              <w:left w:val="single" w:sz="4" w:space="0" w:color="auto"/>
              <w:right w:val="single" w:sz="4" w:space="0" w:color="auto"/>
            </w:tcBorders>
            <w:vAlign w:val="center"/>
          </w:tcPr>
          <w:p w14:paraId="6C07C567" w14:textId="77777777" w:rsidR="0080170D" w:rsidRPr="00744B55" w:rsidRDefault="0080170D" w:rsidP="0080170D">
            <w:pPr>
              <w:spacing w:after="0" w:line="240" w:lineRule="auto"/>
              <w:ind w:left="102" w:right="43"/>
              <w:jc w:val="center"/>
              <w:rPr>
                <w:rFonts w:ascii="Times New Roman" w:eastAsia="Times New Roman" w:hAnsi="Times New Roman" w:cs="Times New Roman"/>
                <w:sz w:val="24"/>
                <w:szCs w:val="24"/>
              </w:rPr>
            </w:pPr>
          </w:p>
        </w:tc>
      </w:tr>
    </w:tbl>
    <w:p w14:paraId="1229A63F" w14:textId="77777777" w:rsidR="00EE63FA" w:rsidRDefault="00EE63FA"/>
    <w:sectPr w:rsidR="00EE63FA" w:rsidSect="005B3983">
      <w:pgSz w:w="12240" w:h="15840"/>
      <w:pgMar w:top="1077"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A926D8"/>
    <w:multiLevelType w:val="multilevel"/>
    <w:tmpl w:val="AE3834DC"/>
    <w:lvl w:ilvl="0">
      <w:start w:val="2"/>
      <w:numFmt w:val="decimal"/>
      <w:lvlText w:val="%1"/>
      <w:lvlJc w:val="left"/>
      <w:pPr>
        <w:ind w:left="1609" w:hanging="493"/>
        <w:jc w:val="left"/>
      </w:pPr>
      <w:rPr>
        <w:rFonts w:hint="default"/>
        <w:lang w:val="vi" w:eastAsia="en-US" w:bidi="ar-SA"/>
      </w:rPr>
    </w:lvl>
    <w:lvl w:ilvl="1">
      <w:start w:val="1"/>
      <w:numFmt w:val="decimal"/>
      <w:lvlText w:val="%1.%2."/>
      <w:lvlJc w:val="left"/>
      <w:pPr>
        <w:ind w:left="1609" w:hanging="493"/>
        <w:jc w:val="right"/>
      </w:pPr>
      <w:rPr>
        <w:rFonts w:ascii="Times New Roman" w:eastAsia="Times New Roman" w:hAnsi="Times New Roman" w:cs="Times New Roman" w:hint="default"/>
        <w:b/>
        <w:bCs/>
        <w:w w:val="100"/>
        <w:sz w:val="28"/>
        <w:szCs w:val="28"/>
        <w:lang w:val="vi" w:eastAsia="en-US" w:bidi="ar-SA"/>
      </w:rPr>
    </w:lvl>
    <w:lvl w:ilvl="2">
      <w:start w:val="1"/>
      <w:numFmt w:val="decimal"/>
      <w:lvlText w:val="(%3)"/>
      <w:lvlJc w:val="left"/>
      <w:pPr>
        <w:ind w:left="958" w:hanging="314"/>
        <w:jc w:val="left"/>
      </w:pPr>
      <w:rPr>
        <w:rFonts w:ascii="Times New Roman" w:eastAsia="Times New Roman" w:hAnsi="Times New Roman" w:cs="Times New Roman" w:hint="default"/>
        <w:w w:val="100"/>
        <w:sz w:val="22"/>
        <w:szCs w:val="22"/>
        <w:lang w:val="vi" w:eastAsia="en-US" w:bidi="ar-SA"/>
      </w:rPr>
    </w:lvl>
    <w:lvl w:ilvl="3">
      <w:numFmt w:val="bullet"/>
      <w:lvlText w:val="•"/>
      <w:lvlJc w:val="left"/>
      <w:pPr>
        <w:ind w:left="3428" w:hanging="314"/>
      </w:pPr>
      <w:rPr>
        <w:rFonts w:hint="default"/>
        <w:lang w:val="vi" w:eastAsia="en-US" w:bidi="ar-SA"/>
      </w:rPr>
    </w:lvl>
    <w:lvl w:ilvl="4">
      <w:numFmt w:val="bullet"/>
      <w:lvlText w:val="•"/>
      <w:lvlJc w:val="left"/>
      <w:pPr>
        <w:ind w:left="4342" w:hanging="314"/>
      </w:pPr>
      <w:rPr>
        <w:rFonts w:hint="default"/>
        <w:lang w:val="vi" w:eastAsia="en-US" w:bidi="ar-SA"/>
      </w:rPr>
    </w:lvl>
    <w:lvl w:ilvl="5">
      <w:numFmt w:val="bullet"/>
      <w:lvlText w:val="•"/>
      <w:lvlJc w:val="left"/>
      <w:pPr>
        <w:ind w:left="5256" w:hanging="314"/>
      </w:pPr>
      <w:rPr>
        <w:rFonts w:hint="default"/>
        <w:lang w:val="vi" w:eastAsia="en-US" w:bidi="ar-SA"/>
      </w:rPr>
    </w:lvl>
    <w:lvl w:ilvl="6">
      <w:numFmt w:val="bullet"/>
      <w:lvlText w:val="•"/>
      <w:lvlJc w:val="left"/>
      <w:pPr>
        <w:ind w:left="6170" w:hanging="314"/>
      </w:pPr>
      <w:rPr>
        <w:rFonts w:hint="default"/>
        <w:lang w:val="vi" w:eastAsia="en-US" w:bidi="ar-SA"/>
      </w:rPr>
    </w:lvl>
    <w:lvl w:ilvl="7">
      <w:numFmt w:val="bullet"/>
      <w:lvlText w:val="•"/>
      <w:lvlJc w:val="left"/>
      <w:pPr>
        <w:ind w:left="7084" w:hanging="314"/>
      </w:pPr>
      <w:rPr>
        <w:rFonts w:hint="default"/>
        <w:lang w:val="vi" w:eastAsia="en-US" w:bidi="ar-SA"/>
      </w:rPr>
    </w:lvl>
    <w:lvl w:ilvl="8">
      <w:numFmt w:val="bullet"/>
      <w:lvlText w:val="•"/>
      <w:lvlJc w:val="left"/>
      <w:pPr>
        <w:ind w:left="7998" w:hanging="314"/>
      </w:pPr>
      <w:rPr>
        <w:rFonts w:hint="default"/>
        <w:lang w:val="vi" w:eastAsia="en-US" w:bidi="ar-SA"/>
      </w:rPr>
    </w:lvl>
  </w:abstractNum>
  <w:num w:numId="1" w16cid:durableId="152330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696C"/>
    <w:rsid w:val="000648AB"/>
    <w:rsid w:val="0009540C"/>
    <w:rsid w:val="00127617"/>
    <w:rsid w:val="002032AE"/>
    <w:rsid w:val="002B3201"/>
    <w:rsid w:val="002C11BC"/>
    <w:rsid w:val="002C2B67"/>
    <w:rsid w:val="002D46DB"/>
    <w:rsid w:val="00343E60"/>
    <w:rsid w:val="0035590A"/>
    <w:rsid w:val="003736C2"/>
    <w:rsid w:val="0038574C"/>
    <w:rsid w:val="003D2376"/>
    <w:rsid w:val="003F3F9C"/>
    <w:rsid w:val="00434D9C"/>
    <w:rsid w:val="00450512"/>
    <w:rsid w:val="00463F02"/>
    <w:rsid w:val="00466B2E"/>
    <w:rsid w:val="0048696C"/>
    <w:rsid w:val="004A424A"/>
    <w:rsid w:val="00522C07"/>
    <w:rsid w:val="00546AA7"/>
    <w:rsid w:val="005602EB"/>
    <w:rsid w:val="005B3983"/>
    <w:rsid w:val="00690C94"/>
    <w:rsid w:val="006A6412"/>
    <w:rsid w:val="006C66DC"/>
    <w:rsid w:val="006D5815"/>
    <w:rsid w:val="00744B55"/>
    <w:rsid w:val="007F7A5E"/>
    <w:rsid w:val="0080170D"/>
    <w:rsid w:val="00822AD8"/>
    <w:rsid w:val="00861431"/>
    <w:rsid w:val="008700E9"/>
    <w:rsid w:val="009C3F82"/>
    <w:rsid w:val="00A217C2"/>
    <w:rsid w:val="00A366E6"/>
    <w:rsid w:val="00A87F7B"/>
    <w:rsid w:val="00AF44D3"/>
    <w:rsid w:val="00B61F8F"/>
    <w:rsid w:val="00C1148D"/>
    <w:rsid w:val="00C15EC7"/>
    <w:rsid w:val="00C33AD0"/>
    <w:rsid w:val="00C845DA"/>
    <w:rsid w:val="00CD74DD"/>
    <w:rsid w:val="00D04DED"/>
    <w:rsid w:val="00D452CC"/>
    <w:rsid w:val="00DD4938"/>
    <w:rsid w:val="00DF2A73"/>
    <w:rsid w:val="00E25635"/>
    <w:rsid w:val="00E472B7"/>
    <w:rsid w:val="00E52D74"/>
    <w:rsid w:val="00EE63FA"/>
    <w:rsid w:val="00FB37ED"/>
    <w:rsid w:val="00FD7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87670"/>
  <w15:docId w15:val="{C447A9C3-C2CA-414E-A03D-A1E5B974C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1887374">
      <w:bodyDiv w:val="1"/>
      <w:marLeft w:val="0"/>
      <w:marRight w:val="0"/>
      <w:marTop w:val="0"/>
      <w:marBottom w:val="0"/>
      <w:divBdr>
        <w:top w:val="none" w:sz="0" w:space="0" w:color="auto"/>
        <w:left w:val="none" w:sz="0" w:space="0" w:color="auto"/>
        <w:bottom w:val="none" w:sz="0" w:space="0" w:color="auto"/>
        <w:right w:val="none" w:sz="0" w:space="0" w:color="auto"/>
      </w:divBdr>
    </w:div>
    <w:div w:id="1363744794">
      <w:bodyDiv w:val="1"/>
      <w:marLeft w:val="0"/>
      <w:marRight w:val="0"/>
      <w:marTop w:val="0"/>
      <w:marBottom w:val="0"/>
      <w:divBdr>
        <w:top w:val="none" w:sz="0" w:space="0" w:color="auto"/>
        <w:left w:val="none" w:sz="0" w:space="0" w:color="auto"/>
        <w:bottom w:val="none" w:sz="0" w:space="0" w:color="auto"/>
        <w:right w:val="none" w:sz="0" w:space="0" w:color="auto"/>
      </w:divBdr>
    </w:div>
    <w:div w:id="146584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611</TotalTime>
  <Pages>2</Pages>
  <Words>614</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Administrator</cp:lastModifiedBy>
  <cp:revision>40</cp:revision>
  <cp:lastPrinted>2024-09-12T07:49:00Z</cp:lastPrinted>
  <dcterms:created xsi:type="dcterms:W3CDTF">2023-01-10T07:29:00Z</dcterms:created>
  <dcterms:modified xsi:type="dcterms:W3CDTF">2024-09-16T08:34:00Z</dcterms:modified>
</cp:coreProperties>
</file>